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049" w:rsidRPr="00B2689B" w:rsidRDefault="004F2F95" w:rsidP="00F768D5">
      <w:pPr>
        <w:keepNext/>
        <w:widowControl w:val="0"/>
        <w:shd w:val="clear" w:color="auto" w:fill="FFFFFF"/>
        <w:autoSpaceDE w:val="0"/>
        <w:autoSpaceDN w:val="0"/>
        <w:adjustRightInd w:val="0"/>
        <w:ind w:left="5670"/>
        <w:jc w:val="right"/>
        <w:outlineLvl w:val="0"/>
        <w:rPr>
          <w:b/>
          <w:spacing w:val="-6"/>
          <w:sz w:val="20"/>
          <w:szCs w:val="20"/>
        </w:rPr>
      </w:pPr>
      <w:r w:rsidRPr="00716EDC">
        <w:rPr>
          <w:b/>
          <w:spacing w:val="-6"/>
          <w:sz w:val="20"/>
          <w:szCs w:val="20"/>
          <w:lang w:val="x-none"/>
        </w:rPr>
        <w:t xml:space="preserve">Приложение № </w:t>
      </w:r>
      <w:r w:rsidRPr="00716EDC">
        <w:rPr>
          <w:b/>
          <w:spacing w:val="-6"/>
          <w:sz w:val="20"/>
          <w:szCs w:val="20"/>
        </w:rPr>
        <w:t>27</w:t>
      </w:r>
    </w:p>
    <w:p w:rsidR="00F768D5" w:rsidRPr="00F768D5" w:rsidRDefault="00F768D5" w:rsidP="00F768D5">
      <w:pPr>
        <w:keepNext/>
        <w:widowControl w:val="0"/>
        <w:shd w:val="clear" w:color="auto" w:fill="FFFFFF"/>
        <w:autoSpaceDE w:val="0"/>
        <w:autoSpaceDN w:val="0"/>
        <w:adjustRightInd w:val="0"/>
        <w:ind w:left="5670"/>
        <w:jc w:val="right"/>
        <w:outlineLvl w:val="0"/>
        <w:rPr>
          <w:b/>
          <w:spacing w:val="-6"/>
          <w:sz w:val="20"/>
          <w:szCs w:val="20"/>
        </w:rPr>
      </w:pPr>
      <w:r w:rsidRPr="00F768D5">
        <w:rPr>
          <w:b/>
          <w:spacing w:val="-6"/>
          <w:sz w:val="20"/>
          <w:szCs w:val="20"/>
        </w:rPr>
        <w:t xml:space="preserve">к Правилам внутреннего контроля в целях противодействия легализации (отмыванию) доходов, полученных преступным </w:t>
      </w:r>
      <w:proofErr w:type="gramStart"/>
      <w:r w:rsidRPr="00F768D5">
        <w:rPr>
          <w:b/>
          <w:spacing w:val="-6"/>
          <w:sz w:val="20"/>
          <w:szCs w:val="20"/>
        </w:rPr>
        <w:t>путем,  финансированию</w:t>
      </w:r>
      <w:proofErr w:type="gramEnd"/>
      <w:r w:rsidRPr="00F768D5">
        <w:rPr>
          <w:b/>
          <w:spacing w:val="-6"/>
          <w:sz w:val="20"/>
          <w:szCs w:val="20"/>
        </w:rPr>
        <w:t xml:space="preserve"> терроризма</w:t>
      </w:r>
      <w:r w:rsidR="00F16CE3">
        <w:rPr>
          <w:b/>
          <w:spacing w:val="-6"/>
          <w:sz w:val="20"/>
          <w:szCs w:val="20"/>
        </w:rPr>
        <w:t xml:space="preserve"> и финансированию распространения оружия массового уничтожения</w:t>
      </w:r>
      <w:bookmarkStart w:id="0" w:name="_GoBack"/>
      <w:bookmarkEnd w:id="0"/>
      <w:r w:rsidRPr="00F768D5">
        <w:rPr>
          <w:b/>
          <w:spacing w:val="-6"/>
          <w:sz w:val="20"/>
          <w:szCs w:val="20"/>
        </w:rPr>
        <w:t xml:space="preserve"> АО «Банк Русский Стандарт»</w:t>
      </w:r>
    </w:p>
    <w:p w:rsidR="00F768D5" w:rsidRPr="00F768D5" w:rsidRDefault="00B2689B" w:rsidP="00BF2049">
      <w:pPr>
        <w:keepNext/>
        <w:widowControl w:val="0"/>
        <w:shd w:val="clear" w:color="auto" w:fill="FFFFFF"/>
        <w:autoSpaceDE w:val="0"/>
        <w:autoSpaceDN w:val="0"/>
        <w:adjustRightInd w:val="0"/>
        <w:spacing w:before="120"/>
        <w:ind w:left="-709"/>
        <w:jc w:val="both"/>
        <w:outlineLvl w:val="0"/>
        <w:rPr>
          <w:b/>
          <w:spacing w:val="-6"/>
          <w:sz w:val="20"/>
          <w:szCs w:val="20"/>
        </w:rPr>
      </w:pPr>
      <w:r w:rsidRPr="00716EDC">
        <w:rPr>
          <w:b/>
          <w:noProof/>
          <w:sz w:val="20"/>
          <w:szCs w:val="20"/>
        </w:rPr>
        <mc:AlternateContent>
          <mc:Choice Requires="wps">
            <w:drawing>
              <wp:anchor distT="0" distB="0" distL="114300" distR="114300" simplePos="0" relativeHeight="251661312" behindDoc="0" locked="0" layoutInCell="1" allowOverlap="1" wp14:anchorId="2DFC2FE5" wp14:editId="3EC64154">
                <wp:simplePos x="0" y="0"/>
                <wp:positionH relativeFrom="column">
                  <wp:posOffset>4754245</wp:posOffset>
                </wp:positionH>
                <wp:positionV relativeFrom="paragraph">
                  <wp:posOffset>196215</wp:posOffset>
                </wp:positionV>
                <wp:extent cx="1724660" cy="396240"/>
                <wp:effectExtent l="0" t="0" r="27940" b="22860"/>
                <wp:wrapNone/>
                <wp:docPr id="2" name="Прямоугольник 2"/>
                <wp:cNvGraphicFramePr/>
                <a:graphic xmlns:a="http://schemas.openxmlformats.org/drawingml/2006/main">
                  <a:graphicData uri="http://schemas.microsoft.com/office/word/2010/wordprocessingShape">
                    <wps:wsp>
                      <wps:cNvSpPr/>
                      <wps:spPr>
                        <a:xfrm>
                          <a:off x="0" y="0"/>
                          <a:ext cx="1724660" cy="39624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F2049" w:rsidRDefault="00BF2049" w:rsidP="00BF2049">
                            <w:pPr>
                              <w:ind w:left="-8505"/>
                              <w:jc w:val="both"/>
                              <w:rPr>
                                <w:color w:val="000000" w:themeColor="text1"/>
                                <w:sz w:val="12"/>
                                <w:szCs w:val="12"/>
                              </w:rPr>
                            </w:pPr>
                            <w:r w:rsidRPr="00F700BE">
                              <w:rPr>
                                <w:color w:val="000000" w:themeColor="text1"/>
                                <w:sz w:val="12"/>
                                <w:szCs w:val="12"/>
                              </w:rPr>
                              <w:t>(Заполняется сотрудником Банка)</w:t>
                            </w:r>
                          </w:p>
                          <w:p w:rsidR="00BF2049" w:rsidRPr="00F700BE" w:rsidRDefault="00BF2049" w:rsidP="00BF2049">
                            <w:pPr>
                              <w:jc w:val="center"/>
                              <w:rPr>
                                <w:color w:val="000000" w:themeColor="text1"/>
                                <w:sz w:val="10"/>
                                <w:szCs w:val="12"/>
                              </w:rPr>
                            </w:pPr>
                          </w:p>
                          <w:p w:rsidR="00BF2049" w:rsidRPr="00F700BE" w:rsidRDefault="00BF2049" w:rsidP="00BF2049">
                            <w:pPr>
                              <w:jc w:val="center"/>
                              <w:rPr>
                                <w:color w:val="000000" w:themeColor="text1"/>
                                <w:sz w:val="16"/>
                                <w:szCs w:val="12"/>
                              </w:rPr>
                            </w:pPr>
                            <w:r w:rsidRPr="00F700BE">
                              <w:rPr>
                                <w:color w:val="000000" w:themeColor="text1"/>
                                <w:sz w:val="16"/>
                                <w:szCs w:val="12"/>
                              </w:rPr>
                              <w:t>ID Клиента:___________</w:t>
                            </w:r>
                            <w:r>
                              <w:rPr>
                                <w:color w:val="000000" w:themeColor="text1"/>
                                <w:sz w:val="16"/>
                                <w:szCs w:val="12"/>
                              </w:rPr>
                              <w:t>___</w:t>
                            </w:r>
                            <w:r w:rsidRPr="00F700BE">
                              <w:rPr>
                                <w:color w:val="000000" w:themeColor="text1"/>
                                <w:sz w:val="16"/>
                                <w:szCs w:val="12"/>
                              </w:rPr>
                              <w:t>___</w:t>
                            </w:r>
                            <w:r>
                              <w:rPr>
                                <w:color w:val="000000" w:themeColor="text1"/>
                                <w:sz w:val="16"/>
                                <w:szCs w:val="12"/>
                              </w:rP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2DFC2FE5" id="Прямоугольник 2" o:spid="_x0000_s1026" style="position:absolute;left:0;text-align:left;margin-left:374.35pt;margin-top:15.45pt;width:135.8pt;height:31.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ppTxgIAAKgFAAAOAAAAZHJzL2Uyb0RvYy54bWysVM1qGzEQvhf6DkL3Zn/qOI3JOpiElEJI&#10;QpOSs6yVsgtaSZVke91ToddAH6EP0UvpT55h/UYdaX9s0tBDqQ/yaGfmG83MN3N0XFcCLZmxpZIZ&#10;TvZijJikKi/lXYbf3Zy9eIWRdUTmRCjJMrxmFh9Pnz87WukJS1WhRM4MAhBpJyud4cI5PYkiSwtW&#10;EbunNJOg5MpUxMHV3EW5IStAr0SUxvE4WimTa6Mosxa+nrZKPA34nDPqLjm3zCGRYXibC6cJ59yf&#10;0fSITO4M0UVJu2eQf3hFRUoJQQeoU+IIWpjyD6iqpEZZxd0eVVWkOC8pCzlANkn8KJvrgmgWcoHi&#10;WD2Uyf4/WHqxvDKozDOcYiRJBS1qvmw+bj43P5uHzafma/PQ/NjcN7+ab813lPp6rbSdgNu1vjLd&#10;zYLok6+5qfw/pIXqUOP1UGNWO0ThY3KQjsZjaAUF3cvDcToKTYi23tpY95qpCnkhwwZ6GEpLlufW&#10;QUQw7U18MKnOSiFCH4VEK4iQHsRx8LBKlLnXertAKXYiDFoSIIOrE58MgO1YwU1I+OhTbJMKklsL&#10;5iGEfMs4FAvSSNsAnqZbTEIpky5pVQXJWRtqP4ZfH6z3CKEDoEfm8MgBuwPoLVuQHrt9c2fvXVlg&#10;+eDcZf4358EjRFbSDc5VKZV5KjMBWXWRW/u+SG1pfJVcPa/BxItzla+BVUa142Y1PSuhl+fEuiti&#10;YL6g/bAz3CUcXCjomeokjAplPjz13dsD7UGL0QrmNcP2/YIYhpF4I2EgDpMRMAm5cBntH6RwMbua&#10;+a5GLqoTBSxIYDtpGkRv70QvcqOqW1gtMx8VVERSiA206cUT124RWE2UzWbBCEZaE3curzX10L68&#10;nqk39S0xuqOzg0G4UP1kk8kjVre23lOq2cIpXgbKb6vaFR7WQWBQt7r8vtm9B6vtgp3+BgAA//8D&#10;AFBLAwQUAAYACAAAACEAIH2ikeEAAAAKAQAADwAAAGRycy9kb3ducmV2LnhtbEyPTU/DMAxA70j8&#10;h8hIXNCWbGVfpekEQ1yGkNiGEEevMW1F41RNthV+PdkJjpafnp+zZW8bcaTO1441jIYKBHHhTM2l&#10;hrfd02AOwgdkg41j0vBNHpb55UWGqXEn3tBxG0oRJexT1FCF0KZS+qIii37oWuK4+3SdxRDHrpSm&#10;w1OU20aOlZpKizXHCxW2tKqo+NoebLSY+mM3Ga1fX55Xpn3Hn83k8eZB6+ur/v4ORKA+/MFwzo/p&#10;kMemvTuw8aLRMLudzyKqIVELEGdAjVUCYq9hkSQg80z+fyH/BQAA//8DAFBLAQItABQABgAIAAAA&#10;IQC2gziS/gAAAOEBAAATAAAAAAAAAAAAAAAAAAAAAABbQ29udGVudF9UeXBlc10ueG1sUEsBAi0A&#10;FAAGAAgAAAAhADj9If/WAAAAlAEAAAsAAAAAAAAAAAAAAAAALwEAAF9yZWxzLy5yZWxzUEsBAi0A&#10;FAAGAAgAAAAhANRKmlPGAgAAqAUAAA4AAAAAAAAAAAAAAAAALgIAAGRycy9lMm9Eb2MueG1sUEsB&#10;Ai0AFAAGAAgAAAAhACB9opHhAAAACgEAAA8AAAAAAAAAAAAAAAAAIAUAAGRycy9kb3ducmV2Lnht&#10;bFBLBQYAAAAABAAEAPMAAAAuBgAAAAA=&#10;" filled="f" strokecolor="black [3213]" strokeweight="1pt">
                <v:textbox>
                  <w:txbxContent>
                    <w:p w:rsidR="00BF2049" w:rsidRDefault="00BF2049" w:rsidP="00BF2049">
                      <w:pPr>
                        <w:ind w:left="-8505"/>
                        <w:jc w:val="both"/>
                        <w:rPr>
                          <w:color w:val="000000" w:themeColor="text1"/>
                          <w:sz w:val="12"/>
                          <w:szCs w:val="12"/>
                        </w:rPr>
                      </w:pPr>
                      <w:r w:rsidRPr="00F700BE">
                        <w:rPr>
                          <w:color w:val="000000" w:themeColor="text1"/>
                          <w:sz w:val="12"/>
                          <w:szCs w:val="12"/>
                        </w:rPr>
                        <w:t>(Заполняется сотрудником Банка)</w:t>
                      </w:r>
                    </w:p>
                    <w:p w:rsidR="00BF2049" w:rsidRPr="00F700BE" w:rsidRDefault="00BF2049" w:rsidP="00BF2049">
                      <w:pPr>
                        <w:jc w:val="center"/>
                        <w:rPr>
                          <w:color w:val="000000" w:themeColor="text1"/>
                          <w:sz w:val="10"/>
                          <w:szCs w:val="12"/>
                        </w:rPr>
                      </w:pPr>
                    </w:p>
                    <w:p w:rsidR="00BF2049" w:rsidRPr="00F700BE" w:rsidRDefault="00BF2049" w:rsidP="00BF2049">
                      <w:pPr>
                        <w:jc w:val="center"/>
                        <w:rPr>
                          <w:color w:val="000000" w:themeColor="text1"/>
                          <w:sz w:val="16"/>
                          <w:szCs w:val="12"/>
                        </w:rPr>
                      </w:pPr>
                      <w:r w:rsidRPr="00F700BE">
                        <w:rPr>
                          <w:color w:val="000000" w:themeColor="text1"/>
                          <w:sz w:val="16"/>
                          <w:szCs w:val="12"/>
                        </w:rPr>
                        <w:t>ID Клиента:___________</w:t>
                      </w:r>
                      <w:r>
                        <w:rPr>
                          <w:color w:val="000000" w:themeColor="text1"/>
                          <w:sz w:val="16"/>
                          <w:szCs w:val="12"/>
                        </w:rPr>
                        <w:t>___</w:t>
                      </w:r>
                      <w:r w:rsidRPr="00F700BE">
                        <w:rPr>
                          <w:color w:val="000000" w:themeColor="text1"/>
                          <w:sz w:val="16"/>
                          <w:szCs w:val="12"/>
                        </w:rPr>
                        <w:t>___</w:t>
                      </w:r>
                      <w:r>
                        <w:rPr>
                          <w:color w:val="000000" w:themeColor="text1"/>
                          <w:sz w:val="16"/>
                          <w:szCs w:val="12"/>
                        </w:rPr>
                        <w:t>__</w:t>
                      </w:r>
                    </w:p>
                  </w:txbxContent>
                </v:textbox>
              </v:rect>
            </w:pict>
          </mc:Fallback>
        </mc:AlternateContent>
      </w:r>
    </w:p>
    <w:p w:rsidR="00F768D5" w:rsidRPr="00F768D5" w:rsidRDefault="00F768D5" w:rsidP="00BF2049">
      <w:pPr>
        <w:keepNext/>
        <w:widowControl w:val="0"/>
        <w:shd w:val="clear" w:color="auto" w:fill="FFFFFF"/>
        <w:autoSpaceDE w:val="0"/>
        <w:autoSpaceDN w:val="0"/>
        <w:adjustRightInd w:val="0"/>
        <w:spacing w:before="120"/>
        <w:ind w:left="-709"/>
        <w:jc w:val="both"/>
        <w:outlineLvl w:val="0"/>
        <w:rPr>
          <w:b/>
          <w:spacing w:val="-6"/>
          <w:sz w:val="20"/>
          <w:szCs w:val="20"/>
        </w:rPr>
      </w:pPr>
    </w:p>
    <w:p w:rsidR="00F768D5" w:rsidRPr="00F768D5" w:rsidRDefault="00F768D5" w:rsidP="00BF2049">
      <w:pPr>
        <w:keepNext/>
        <w:widowControl w:val="0"/>
        <w:shd w:val="clear" w:color="auto" w:fill="FFFFFF"/>
        <w:autoSpaceDE w:val="0"/>
        <w:autoSpaceDN w:val="0"/>
        <w:adjustRightInd w:val="0"/>
        <w:spacing w:before="120"/>
        <w:ind w:left="-709"/>
        <w:jc w:val="both"/>
        <w:outlineLvl w:val="0"/>
        <w:rPr>
          <w:b/>
          <w:sz w:val="20"/>
          <w:szCs w:val="20"/>
        </w:rPr>
      </w:pPr>
    </w:p>
    <w:p w:rsidR="00BF2049" w:rsidRPr="00716EDC" w:rsidRDefault="00BF2049" w:rsidP="00BF2049">
      <w:pPr>
        <w:ind w:right="2693"/>
        <w:jc w:val="center"/>
        <w:rPr>
          <w:b/>
          <w:sz w:val="20"/>
          <w:szCs w:val="20"/>
        </w:rPr>
      </w:pPr>
    </w:p>
    <w:p w:rsidR="00B2689B" w:rsidRPr="00540573" w:rsidRDefault="00B2689B" w:rsidP="00B2689B">
      <w:pPr>
        <w:pStyle w:val="1"/>
        <w:ind w:left="567" w:right="707"/>
      </w:pPr>
      <w:bookmarkStart w:id="1" w:name="_Toc514318831"/>
      <w:bookmarkStart w:id="2" w:name="_Toc517164563"/>
      <w:r>
        <w:t>Анкета</w:t>
      </w:r>
      <w:r>
        <w:rPr>
          <w:rStyle w:val="af9"/>
          <w:b w:val="0"/>
          <w:sz w:val="20"/>
        </w:rPr>
        <w:footnoteReference w:id="1"/>
      </w:r>
      <w:r>
        <w:t xml:space="preserve"> по идентификации</w:t>
      </w:r>
      <w:r>
        <w:rPr>
          <w:rStyle w:val="af9"/>
        </w:rPr>
        <w:footnoteReference w:id="2"/>
      </w:r>
      <w:r>
        <w:t xml:space="preserve"> Клиента-физического лица в целях определения статуса иностранного налогоплательщика</w:t>
      </w:r>
      <w:r>
        <w:rPr>
          <w:rStyle w:val="af9"/>
          <w:b w:val="0"/>
          <w:sz w:val="20"/>
        </w:rPr>
        <w:footnoteReference w:id="3"/>
      </w:r>
      <w:r>
        <w:t xml:space="preserve"> </w:t>
      </w:r>
      <w:r w:rsidRPr="00BB2F6B">
        <w:t>(</w:t>
      </w:r>
      <w:r>
        <w:t>далее - Анкета</w:t>
      </w:r>
      <w:r w:rsidRPr="00BB2F6B">
        <w:t>)</w:t>
      </w:r>
      <w:r>
        <w:t>.</w:t>
      </w:r>
      <w:bookmarkEnd w:id="1"/>
      <w:bookmarkEnd w:id="2"/>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4112"/>
        <w:gridCol w:w="6661"/>
      </w:tblGrid>
      <w:tr w:rsidR="00B2689B" w:rsidRPr="008A4886" w:rsidTr="00825F0A">
        <w:tc>
          <w:tcPr>
            <w:tcW w:w="284" w:type="dxa"/>
            <w:shd w:val="clear" w:color="auto" w:fill="auto"/>
            <w:vAlign w:val="center"/>
          </w:tcPr>
          <w:p w:rsidR="00B2689B" w:rsidRPr="008A4886" w:rsidRDefault="00B2689B" w:rsidP="00825F0A">
            <w:pPr>
              <w:ind w:left="-108" w:right="-108"/>
              <w:jc w:val="center"/>
              <w:rPr>
                <w:b/>
                <w:sz w:val="16"/>
                <w:szCs w:val="16"/>
              </w:rPr>
            </w:pPr>
            <w:r w:rsidRPr="008A4886">
              <w:rPr>
                <w:b/>
                <w:sz w:val="16"/>
                <w:szCs w:val="16"/>
              </w:rPr>
              <w:t>№</w:t>
            </w:r>
          </w:p>
        </w:tc>
        <w:tc>
          <w:tcPr>
            <w:tcW w:w="4112" w:type="dxa"/>
            <w:shd w:val="clear" w:color="auto" w:fill="auto"/>
            <w:vAlign w:val="center"/>
          </w:tcPr>
          <w:p w:rsidR="00B2689B" w:rsidRPr="008A4886" w:rsidRDefault="00B2689B" w:rsidP="00825F0A">
            <w:pPr>
              <w:ind w:left="-108" w:right="-108"/>
              <w:jc w:val="center"/>
              <w:rPr>
                <w:b/>
                <w:sz w:val="18"/>
                <w:szCs w:val="18"/>
              </w:rPr>
            </w:pPr>
            <w:r w:rsidRPr="008A4886">
              <w:rPr>
                <w:b/>
                <w:sz w:val="18"/>
                <w:szCs w:val="18"/>
              </w:rPr>
              <w:t>Наименование</w:t>
            </w:r>
          </w:p>
        </w:tc>
        <w:tc>
          <w:tcPr>
            <w:tcW w:w="6661" w:type="dxa"/>
            <w:shd w:val="clear" w:color="auto" w:fill="auto"/>
            <w:vAlign w:val="center"/>
          </w:tcPr>
          <w:p w:rsidR="00B2689B" w:rsidRPr="008A4886" w:rsidRDefault="00B2689B" w:rsidP="00825F0A">
            <w:pPr>
              <w:jc w:val="center"/>
              <w:rPr>
                <w:b/>
                <w:sz w:val="18"/>
                <w:szCs w:val="18"/>
              </w:rPr>
            </w:pPr>
            <w:r w:rsidRPr="008A4886">
              <w:rPr>
                <w:b/>
                <w:sz w:val="18"/>
                <w:szCs w:val="18"/>
              </w:rPr>
              <w:t>Сведения</w:t>
            </w:r>
          </w:p>
        </w:tc>
      </w:tr>
      <w:tr w:rsidR="00B2689B" w:rsidRPr="008A4886" w:rsidTr="00825F0A">
        <w:tc>
          <w:tcPr>
            <w:tcW w:w="11057" w:type="dxa"/>
            <w:gridSpan w:val="3"/>
            <w:shd w:val="clear" w:color="auto" w:fill="auto"/>
            <w:vAlign w:val="center"/>
          </w:tcPr>
          <w:p w:rsidR="00B2689B" w:rsidRPr="008A4886" w:rsidRDefault="00B2689B" w:rsidP="00825F0A">
            <w:pPr>
              <w:ind w:left="-108" w:right="-108"/>
              <w:jc w:val="center"/>
              <w:rPr>
                <w:b/>
                <w:sz w:val="18"/>
                <w:szCs w:val="18"/>
              </w:rPr>
            </w:pPr>
            <w:r>
              <w:rPr>
                <w:b/>
                <w:sz w:val="18"/>
                <w:szCs w:val="18"/>
              </w:rPr>
              <w:t>Личные данные</w:t>
            </w:r>
          </w:p>
        </w:tc>
      </w:tr>
      <w:tr w:rsidR="00B2689B" w:rsidRPr="008A4886" w:rsidTr="00825F0A">
        <w:trPr>
          <w:trHeight w:val="157"/>
        </w:trPr>
        <w:tc>
          <w:tcPr>
            <w:tcW w:w="284" w:type="dxa"/>
            <w:shd w:val="clear" w:color="auto" w:fill="auto"/>
            <w:vAlign w:val="center"/>
          </w:tcPr>
          <w:p w:rsidR="00B2689B" w:rsidRPr="008A4886" w:rsidRDefault="00B2689B" w:rsidP="00825F0A">
            <w:pPr>
              <w:ind w:left="-108" w:right="-108"/>
              <w:jc w:val="center"/>
              <w:rPr>
                <w:sz w:val="16"/>
                <w:szCs w:val="16"/>
              </w:rPr>
            </w:pPr>
            <w:r w:rsidRPr="008A4886">
              <w:rPr>
                <w:sz w:val="16"/>
                <w:szCs w:val="16"/>
              </w:rPr>
              <w:t>1</w:t>
            </w:r>
          </w:p>
        </w:tc>
        <w:tc>
          <w:tcPr>
            <w:tcW w:w="4112" w:type="dxa"/>
            <w:shd w:val="clear" w:color="auto" w:fill="auto"/>
            <w:vAlign w:val="center"/>
          </w:tcPr>
          <w:p w:rsidR="00B2689B" w:rsidRPr="008A4886" w:rsidRDefault="00B2689B" w:rsidP="00825F0A">
            <w:pPr>
              <w:ind w:left="-108" w:right="-108"/>
              <w:rPr>
                <w:sz w:val="18"/>
                <w:szCs w:val="18"/>
              </w:rPr>
            </w:pPr>
            <w:r w:rsidRPr="008A4886">
              <w:rPr>
                <w:sz w:val="18"/>
                <w:szCs w:val="18"/>
              </w:rPr>
              <w:t>Фамилия, имя и отчество (при наличии)</w:t>
            </w:r>
          </w:p>
        </w:tc>
        <w:tc>
          <w:tcPr>
            <w:tcW w:w="6661" w:type="dxa"/>
            <w:shd w:val="clear" w:color="auto" w:fill="auto"/>
            <w:vAlign w:val="center"/>
          </w:tcPr>
          <w:p w:rsidR="00B2689B" w:rsidRPr="008A4886" w:rsidRDefault="00B2689B" w:rsidP="00825F0A">
            <w:pPr>
              <w:rPr>
                <w:sz w:val="18"/>
                <w:szCs w:val="18"/>
              </w:rPr>
            </w:pPr>
          </w:p>
        </w:tc>
      </w:tr>
      <w:tr w:rsidR="00B2689B" w:rsidRPr="008A4886" w:rsidTr="00825F0A">
        <w:trPr>
          <w:trHeight w:val="166"/>
        </w:trPr>
        <w:tc>
          <w:tcPr>
            <w:tcW w:w="284" w:type="dxa"/>
            <w:shd w:val="clear" w:color="auto" w:fill="auto"/>
            <w:vAlign w:val="center"/>
          </w:tcPr>
          <w:p w:rsidR="00B2689B" w:rsidRPr="008A4886" w:rsidRDefault="00B2689B" w:rsidP="00825F0A">
            <w:pPr>
              <w:ind w:left="-108" w:right="-108"/>
              <w:jc w:val="center"/>
              <w:rPr>
                <w:sz w:val="16"/>
                <w:szCs w:val="16"/>
              </w:rPr>
            </w:pPr>
            <w:r w:rsidRPr="008A4886">
              <w:rPr>
                <w:sz w:val="16"/>
                <w:szCs w:val="16"/>
              </w:rPr>
              <w:t>2</w:t>
            </w:r>
          </w:p>
        </w:tc>
        <w:tc>
          <w:tcPr>
            <w:tcW w:w="4112" w:type="dxa"/>
            <w:shd w:val="clear" w:color="auto" w:fill="auto"/>
            <w:vAlign w:val="center"/>
          </w:tcPr>
          <w:p w:rsidR="00B2689B" w:rsidRPr="008A4886" w:rsidRDefault="00B2689B" w:rsidP="00825F0A">
            <w:pPr>
              <w:ind w:left="-108" w:right="-108"/>
              <w:rPr>
                <w:sz w:val="18"/>
                <w:szCs w:val="18"/>
              </w:rPr>
            </w:pPr>
            <w:r w:rsidRPr="008A4886">
              <w:rPr>
                <w:sz w:val="18"/>
                <w:szCs w:val="18"/>
              </w:rPr>
              <w:t>Дата рождения</w:t>
            </w:r>
          </w:p>
        </w:tc>
        <w:tc>
          <w:tcPr>
            <w:tcW w:w="6661" w:type="dxa"/>
            <w:shd w:val="clear" w:color="auto" w:fill="auto"/>
            <w:vAlign w:val="center"/>
          </w:tcPr>
          <w:p w:rsidR="00B2689B" w:rsidRPr="008A4886" w:rsidRDefault="00B2689B" w:rsidP="00825F0A">
            <w:pPr>
              <w:rPr>
                <w:sz w:val="18"/>
                <w:szCs w:val="18"/>
              </w:rPr>
            </w:pPr>
          </w:p>
        </w:tc>
      </w:tr>
      <w:tr w:rsidR="00B2689B" w:rsidRPr="008A4886" w:rsidTr="00825F0A">
        <w:trPr>
          <w:trHeight w:val="510"/>
        </w:trPr>
        <w:tc>
          <w:tcPr>
            <w:tcW w:w="284" w:type="dxa"/>
            <w:shd w:val="clear" w:color="auto" w:fill="auto"/>
            <w:vAlign w:val="center"/>
          </w:tcPr>
          <w:p w:rsidR="00B2689B" w:rsidRPr="008A4886" w:rsidRDefault="00B2689B" w:rsidP="00825F0A">
            <w:pPr>
              <w:ind w:left="-108" w:right="-108"/>
              <w:jc w:val="center"/>
              <w:rPr>
                <w:sz w:val="16"/>
                <w:szCs w:val="16"/>
              </w:rPr>
            </w:pPr>
            <w:r w:rsidRPr="008A4886">
              <w:rPr>
                <w:sz w:val="16"/>
                <w:szCs w:val="16"/>
              </w:rPr>
              <w:t>3</w:t>
            </w:r>
          </w:p>
        </w:tc>
        <w:tc>
          <w:tcPr>
            <w:tcW w:w="4112" w:type="dxa"/>
            <w:shd w:val="clear" w:color="auto" w:fill="auto"/>
            <w:vAlign w:val="center"/>
          </w:tcPr>
          <w:p w:rsidR="00B2689B" w:rsidRPr="00E479BF" w:rsidRDefault="00B2689B" w:rsidP="00825F0A">
            <w:pPr>
              <w:ind w:left="-108" w:right="-108"/>
              <w:rPr>
                <w:color w:val="000000" w:themeColor="text1"/>
                <w:sz w:val="18"/>
                <w:szCs w:val="18"/>
              </w:rPr>
            </w:pPr>
            <w:r w:rsidRPr="00E479BF">
              <w:rPr>
                <w:color w:val="000000" w:themeColor="text1"/>
                <w:sz w:val="18"/>
                <w:szCs w:val="18"/>
              </w:rPr>
              <w:t>Адрес места жительства (регистрации) и телефон</w:t>
            </w:r>
          </w:p>
        </w:tc>
        <w:tc>
          <w:tcPr>
            <w:tcW w:w="6661" w:type="dxa"/>
            <w:shd w:val="clear" w:color="auto" w:fill="auto"/>
          </w:tcPr>
          <w:p w:rsidR="00B2689B" w:rsidRPr="00E479BF" w:rsidRDefault="00B2689B" w:rsidP="00825F0A">
            <w:pPr>
              <w:rPr>
                <w:color w:val="000000" w:themeColor="text1"/>
                <w:sz w:val="18"/>
                <w:szCs w:val="18"/>
              </w:rPr>
            </w:pPr>
            <w:proofErr w:type="gramStart"/>
            <w:r w:rsidRPr="00E479BF">
              <w:rPr>
                <w:color w:val="000000" w:themeColor="text1"/>
                <w:sz w:val="18"/>
                <w:szCs w:val="18"/>
              </w:rPr>
              <w:t>Страна:  □</w:t>
            </w:r>
            <w:proofErr w:type="gramEnd"/>
            <w:r w:rsidRPr="00E479BF">
              <w:rPr>
                <w:color w:val="000000" w:themeColor="text1"/>
                <w:sz w:val="18"/>
                <w:szCs w:val="18"/>
              </w:rPr>
              <w:t xml:space="preserve"> Россия   □ США    □ Иная (указать страну) ________________________</w:t>
            </w:r>
          </w:p>
          <w:p w:rsidR="00B2689B" w:rsidRPr="00E479BF" w:rsidRDefault="00B2689B" w:rsidP="00825F0A">
            <w:pPr>
              <w:rPr>
                <w:color w:val="000000" w:themeColor="text1"/>
                <w:sz w:val="18"/>
                <w:szCs w:val="18"/>
              </w:rPr>
            </w:pPr>
            <w:r w:rsidRPr="00E479BF">
              <w:rPr>
                <w:color w:val="000000" w:themeColor="text1"/>
                <w:sz w:val="18"/>
                <w:szCs w:val="18"/>
              </w:rPr>
              <w:t>Регион ____________ город ___________________ улица______________________</w:t>
            </w:r>
          </w:p>
          <w:p w:rsidR="00B2689B" w:rsidRPr="00E479BF" w:rsidRDefault="00B2689B" w:rsidP="00825F0A">
            <w:pPr>
              <w:ind w:right="-108"/>
              <w:rPr>
                <w:color w:val="000000" w:themeColor="text1"/>
                <w:sz w:val="18"/>
                <w:szCs w:val="18"/>
              </w:rPr>
            </w:pPr>
            <w:r w:rsidRPr="00E479BF">
              <w:rPr>
                <w:color w:val="000000" w:themeColor="text1"/>
                <w:sz w:val="18"/>
                <w:szCs w:val="18"/>
              </w:rPr>
              <w:t>дом ____ стр./ корп. ____ квартира _____ тел. +______(_____</w:t>
            </w:r>
            <w:proofErr w:type="gramStart"/>
            <w:r w:rsidRPr="00E479BF">
              <w:rPr>
                <w:color w:val="000000" w:themeColor="text1"/>
                <w:sz w:val="18"/>
                <w:szCs w:val="18"/>
              </w:rPr>
              <w:t>_)_</w:t>
            </w:r>
            <w:proofErr w:type="gramEnd"/>
            <w:r w:rsidRPr="00E479BF">
              <w:rPr>
                <w:color w:val="000000" w:themeColor="text1"/>
                <w:sz w:val="18"/>
                <w:szCs w:val="18"/>
              </w:rPr>
              <w:t>_______________</w:t>
            </w:r>
          </w:p>
        </w:tc>
      </w:tr>
      <w:tr w:rsidR="00B2689B" w:rsidRPr="00C1206F" w:rsidTr="00825F0A">
        <w:trPr>
          <w:trHeight w:val="496"/>
        </w:trPr>
        <w:tc>
          <w:tcPr>
            <w:tcW w:w="284" w:type="dxa"/>
            <w:shd w:val="clear" w:color="auto" w:fill="auto"/>
            <w:vAlign w:val="center"/>
          </w:tcPr>
          <w:p w:rsidR="00B2689B" w:rsidRPr="00C1206F" w:rsidRDefault="00B2689B" w:rsidP="00825F0A">
            <w:pPr>
              <w:ind w:left="-108" w:right="-108"/>
              <w:jc w:val="center"/>
              <w:rPr>
                <w:sz w:val="18"/>
                <w:szCs w:val="18"/>
              </w:rPr>
            </w:pPr>
            <w:r>
              <w:rPr>
                <w:sz w:val="18"/>
                <w:szCs w:val="18"/>
              </w:rPr>
              <w:t>4</w:t>
            </w:r>
          </w:p>
        </w:tc>
        <w:tc>
          <w:tcPr>
            <w:tcW w:w="4112" w:type="dxa"/>
            <w:shd w:val="clear" w:color="auto" w:fill="auto"/>
            <w:vAlign w:val="center"/>
          </w:tcPr>
          <w:p w:rsidR="00B2689B" w:rsidRPr="00E479BF" w:rsidRDefault="00B2689B" w:rsidP="00825F0A">
            <w:pPr>
              <w:ind w:left="-108" w:right="-108"/>
              <w:rPr>
                <w:color w:val="000000" w:themeColor="text1"/>
                <w:sz w:val="18"/>
                <w:szCs w:val="18"/>
              </w:rPr>
            </w:pPr>
            <w:r w:rsidRPr="00E479BF">
              <w:rPr>
                <w:color w:val="000000" w:themeColor="text1"/>
                <w:sz w:val="18"/>
                <w:szCs w:val="18"/>
              </w:rPr>
              <w:t>Почтовый адрес</w:t>
            </w:r>
          </w:p>
        </w:tc>
        <w:tc>
          <w:tcPr>
            <w:tcW w:w="6661" w:type="dxa"/>
            <w:shd w:val="clear" w:color="auto" w:fill="auto"/>
          </w:tcPr>
          <w:p w:rsidR="00B2689B" w:rsidRPr="00B2689B" w:rsidRDefault="00B2689B" w:rsidP="00825F0A">
            <w:pPr>
              <w:rPr>
                <w:color w:val="000000" w:themeColor="text1"/>
                <w:sz w:val="18"/>
                <w:szCs w:val="18"/>
              </w:rPr>
            </w:pPr>
            <w:r w:rsidRPr="00E479BF">
              <w:rPr>
                <w:color w:val="000000" w:themeColor="text1"/>
                <w:sz w:val="18"/>
                <w:szCs w:val="18"/>
              </w:rPr>
              <w:t>□ Совпадает с адресом места жительства (регистрации</w:t>
            </w:r>
            <w:r w:rsidRPr="00B2689B">
              <w:rPr>
                <w:color w:val="000000" w:themeColor="text1"/>
                <w:sz w:val="18"/>
                <w:szCs w:val="18"/>
              </w:rPr>
              <w:t>)</w:t>
            </w:r>
          </w:p>
          <w:p w:rsidR="00B2689B" w:rsidRPr="00E479BF" w:rsidRDefault="00B2689B" w:rsidP="00825F0A">
            <w:pPr>
              <w:rPr>
                <w:color w:val="000000" w:themeColor="text1"/>
                <w:sz w:val="18"/>
                <w:szCs w:val="18"/>
              </w:rPr>
            </w:pPr>
            <w:r w:rsidRPr="00E479BF">
              <w:rPr>
                <w:color w:val="000000" w:themeColor="text1"/>
                <w:sz w:val="18"/>
                <w:szCs w:val="18"/>
              </w:rPr>
              <w:t xml:space="preserve">Страна _________Регион ____________ город ___________________ </w:t>
            </w:r>
            <w:proofErr w:type="spellStart"/>
            <w:r w:rsidRPr="00E479BF">
              <w:rPr>
                <w:color w:val="000000" w:themeColor="text1"/>
                <w:sz w:val="18"/>
                <w:szCs w:val="18"/>
              </w:rPr>
              <w:t>улица_____________________дом</w:t>
            </w:r>
            <w:proofErr w:type="spellEnd"/>
            <w:r w:rsidRPr="00E479BF">
              <w:rPr>
                <w:color w:val="000000" w:themeColor="text1"/>
                <w:sz w:val="18"/>
                <w:szCs w:val="18"/>
              </w:rPr>
              <w:t xml:space="preserve"> ____ стр./ корп. ____ квартира _____</w:t>
            </w:r>
          </w:p>
        </w:tc>
      </w:tr>
      <w:tr w:rsidR="00B2689B" w:rsidRPr="008A4886" w:rsidTr="00825F0A">
        <w:trPr>
          <w:trHeight w:val="292"/>
        </w:trPr>
        <w:tc>
          <w:tcPr>
            <w:tcW w:w="284" w:type="dxa"/>
            <w:shd w:val="clear" w:color="auto" w:fill="auto"/>
            <w:vAlign w:val="center"/>
          </w:tcPr>
          <w:p w:rsidR="00B2689B" w:rsidRPr="001E1D06" w:rsidRDefault="00B2689B" w:rsidP="00825F0A">
            <w:pPr>
              <w:ind w:left="-108" w:right="-108"/>
              <w:jc w:val="center"/>
              <w:rPr>
                <w:sz w:val="16"/>
                <w:szCs w:val="16"/>
              </w:rPr>
            </w:pPr>
            <w:r>
              <w:rPr>
                <w:sz w:val="16"/>
                <w:szCs w:val="16"/>
              </w:rPr>
              <w:t>5</w:t>
            </w:r>
          </w:p>
        </w:tc>
        <w:tc>
          <w:tcPr>
            <w:tcW w:w="4112" w:type="dxa"/>
            <w:shd w:val="clear" w:color="auto" w:fill="auto"/>
            <w:vAlign w:val="center"/>
          </w:tcPr>
          <w:p w:rsidR="00B2689B" w:rsidRPr="008A4886" w:rsidRDefault="00B2689B" w:rsidP="00825F0A">
            <w:pPr>
              <w:ind w:left="-108" w:right="-108"/>
              <w:rPr>
                <w:sz w:val="18"/>
                <w:szCs w:val="18"/>
              </w:rPr>
            </w:pPr>
            <w:r w:rsidRPr="008A4886">
              <w:rPr>
                <w:sz w:val="18"/>
                <w:szCs w:val="18"/>
              </w:rPr>
              <w:t>Реквизиты документа, удостоверяющего личность</w:t>
            </w:r>
          </w:p>
        </w:tc>
        <w:tc>
          <w:tcPr>
            <w:tcW w:w="6661" w:type="dxa"/>
            <w:shd w:val="clear" w:color="auto" w:fill="auto"/>
          </w:tcPr>
          <w:p w:rsidR="00B2689B" w:rsidRPr="008A4886" w:rsidRDefault="00B2689B" w:rsidP="00825F0A">
            <w:pPr>
              <w:ind w:right="-108"/>
              <w:rPr>
                <w:sz w:val="18"/>
                <w:szCs w:val="18"/>
              </w:rPr>
            </w:pPr>
            <w:r w:rsidRPr="008A4886">
              <w:rPr>
                <w:sz w:val="18"/>
                <w:szCs w:val="18"/>
              </w:rPr>
              <w:t>□ Паспорт              □ Иной (наименование) ________________________________</w:t>
            </w:r>
          </w:p>
          <w:p w:rsidR="00B2689B" w:rsidRPr="008A4886" w:rsidRDefault="00B2689B" w:rsidP="00825F0A">
            <w:pPr>
              <w:rPr>
                <w:sz w:val="18"/>
                <w:szCs w:val="18"/>
              </w:rPr>
            </w:pPr>
            <w:r w:rsidRPr="008A4886">
              <w:rPr>
                <w:sz w:val="18"/>
                <w:szCs w:val="18"/>
              </w:rPr>
              <w:t>Серия________ Номер _________________ Дата выдачи ____________________</w:t>
            </w:r>
          </w:p>
        </w:tc>
      </w:tr>
      <w:tr w:rsidR="00B2689B" w:rsidRPr="008A4886" w:rsidTr="00825F0A">
        <w:trPr>
          <w:trHeight w:val="479"/>
        </w:trPr>
        <w:tc>
          <w:tcPr>
            <w:tcW w:w="284" w:type="dxa"/>
            <w:shd w:val="clear" w:color="auto" w:fill="auto"/>
            <w:vAlign w:val="center"/>
          </w:tcPr>
          <w:p w:rsidR="00B2689B" w:rsidRPr="00605DCA" w:rsidRDefault="00B2689B" w:rsidP="00825F0A">
            <w:pPr>
              <w:ind w:left="-108" w:right="-108"/>
              <w:jc w:val="center"/>
              <w:rPr>
                <w:sz w:val="16"/>
                <w:szCs w:val="16"/>
                <w:lang w:val="en-US"/>
              </w:rPr>
            </w:pPr>
            <w:r>
              <w:rPr>
                <w:sz w:val="16"/>
                <w:szCs w:val="16"/>
              </w:rPr>
              <w:t>6</w:t>
            </w:r>
          </w:p>
        </w:tc>
        <w:tc>
          <w:tcPr>
            <w:tcW w:w="4112" w:type="dxa"/>
            <w:shd w:val="clear" w:color="auto" w:fill="auto"/>
            <w:vAlign w:val="center"/>
          </w:tcPr>
          <w:p w:rsidR="00B2689B" w:rsidRPr="008A4886" w:rsidRDefault="00B2689B" w:rsidP="00825F0A">
            <w:pPr>
              <w:ind w:left="-108" w:right="-108"/>
              <w:rPr>
                <w:sz w:val="18"/>
                <w:szCs w:val="18"/>
              </w:rPr>
            </w:pPr>
            <w:r w:rsidRPr="008A4886">
              <w:rPr>
                <w:sz w:val="18"/>
                <w:szCs w:val="18"/>
              </w:rPr>
              <w:t>Место рождения (указать только страну)</w:t>
            </w:r>
          </w:p>
          <w:p w:rsidR="00B2689B" w:rsidRPr="008A4886" w:rsidRDefault="00B2689B" w:rsidP="00825F0A">
            <w:pPr>
              <w:ind w:left="-108" w:right="-108"/>
              <w:rPr>
                <w:sz w:val="18"/>
                <w:szCs w:val="18"/>
              </w:rPr>
            </w:pPr>
            <w:r w:rsidRPr="008A4886">
              <w:rPr>
                <w:sz w:val="18"/>
                <w:szCs w:val="18"/>
              </w:rPr>
              <w:t>(</w:t>
            </w:r>
            <w:r>
              <w:rPr>
                <w:sz w:val="18"/>
                <w:szCs w:val="18"/>
              </w:rPr>
              <w:t>е</w:t>
            </w:r>
            <w:r w:rsidRPr="008A4886">
              <w:rPr>
                <w:sz w:val="18"/>
                <w:szCs w:val="18"/>
              </w:rPr>
              <w:t>сли Вы родились в США, то должен быть представлен один из документов, указанных в п.1</w:t>
            </w:r>
            <w:r w:rsidRPr="0057686C">
              <w:rPr>
                <w:sz w:val="18"/>
                <w:szCs w:val="18"/>
              </w:rPr>
              <w:t>1</w:t>
            </w:r>
            <w:r w:rsidRPr="008A4886">
              <w:rPr>
                <w:sz w:val="18"/>
                <w:szCs w:val="18"/>
              </w:rPr>
              <w:t>)</w:t>
            </w:r>
          </w:p>
        </w:tc>
        <w:tc>
          <w:tcPr>
            <w:tcW w:w="6661" w:type="dxa"/>
            <w:shd w:val="clear" w:color="auto" w:fill="auto"/>
            <w:vAlign w:val="center"/>
          </w:tcPr>
          <w:p w:rsidR="00B2689B" w:rsidRPr="008A4886" w:rsidRDefault="00B2689B" w:rsidP="00825F0A">
            <w:pPr>
              <w:rPr>
                <w:sz w:val="18"/>
                <w:szCs w:val="18"/>
              </w:rPr>
            </w:pPr>
            <w:r>
              <w:rPr>
                <w:sz w:val="18"/>
                <w:szCs w:val="18"/>
              </w:rPr>
              <w:t>У</w:t>
            </w:r>
            <w:r w:rsidRPr="008A4886">
              <w:rPr>
                <w:sz w:val="18"/>
                <w:szCs w:val="18"/>
              </w:rPr>
              <w:t>казать страну___________________________________________</w:t>
            </w:r>
          </w:p>
        </w:tc>
      </w:tr>
      <w:tr w:rsidR="00B2689B" w:rsidRPr="008A4886" w:rsidTr="00825F0A">
        <w:trPr>
          <w:trHeight w:val="928"/>
        </w:trPr>
        <w:tc>
          <w:tcPr>
            <w:tcW w:w="284" w:type="dxa"/>
            <w:shd w:val="clear" w:color="auto" w:fill="auto"/>
            <w:vAlign w:val="center"/>
          </w:tcPr>
          <w:p w:rsidR="00B2689B" w:rsidRPr="00AC6038" w:rsidRDefault="00B2689B" w:rsidP="00825F0A">
            <w:pPr>
              <w:ind w:left="-108" w:right="-108"/>
              <w:jc w:val="center"/>
              <w:rPr>
                <w:sz w:val="16"/>
                <w:szCs w:val="16"/>
                <w:lang w:val="en-US"/>
              </w:rPr>
            </w:pPr>
            <w:r>
              <w:rPr>
                <w:sz w:val="16"/>
                <w:szCs w:val="16"/>
              </w:rPr>
              <w:t>7</w:t>
            </w:r>
          </w:p>
        </w:tc>
        <w:tc>
          <w:tcPr>
            <w:tcW w:w="4112" w:type="dxa"/>
            <w:shd w:val="clear" w:color="auto" w:fill="auto"/>
            <w:vAlign w:val="center"/>
          </w:tcPr>
          <w:p w:rsidR="00B2689B" w:rsidRPr="00605DCA" w:rsidRDefault="00B2689B" w:rsidP="00825F0A">
            <w:pPr>
              <w:ind w:left="-108"/>
              <w:jc w:val="both"/>
              <w:rPr>
                <w:i/>
                <w:sz w:val="18"/>
                <w:szCs w:val="18"/>
                <w:lang w:val="en-US"/>
              </w:rPr>
            </w:pPr>
            <w:r w:rsidRPr="00313795">
              <w:rPr>
                <w:bCs/>
                <w:sz w:val="18"/>
                <w:szCs w:val="18"/>
              </w:rPr>
              <w:t>Являетесь ли Вы налоговым резидентом только в Российской Федерации? (нужное отметить</w:t>
            </w:r>
            <w:r>
              <w:rPr>
                <w:bCs/>
                <w:sz w:val="18"/>
                <w:szCs w:val="18"/>
                <w:lang w:val="en-US"/>
              </w:rPr>
              <w:t xml:space="preserve">) </w:t>
            </w:r>
          </w:p>
        </w:tc>
        <w:tc>
          <w:tcPr>
            <w:tcW w:w="6661" w:type="dxa"/>
            <w:shd w:val="clear" w:color="auto" w:fill="auto"/>
            <w:vAlign w:val="center"/>
          </w:tcPr>
          <w:p w:rsidR="00B2689B" w:rsidRPr="008A4886" w:rsidRDefault="00B2689B" w:rsidP="00825F0A">
            <w:pPr>
              <w:rPr>
                <w:sz w:val="18"/>
                <w:szCs w:val="18"/>
              </w:rPr>
            </w:pPr>
            <w:r w:rsidRPr="008A4886">
              <w:rPr>
                <w:sz w:val="18"/>
                <w:szCs w:val="18"/>
              </w:rPr>
              <w:t>□ Да</w:t>
            </w:r>
            <w:r>
              <w:rPr>
                <w:sz w:val="18"/>
                <w:szCs w:val="18"/>
              </w:rPr>
              <w:t>,</w:t>
            </w:r>
            <w:r w:rsidRPr="00313795">
              <w:rPr>
                <w:sz w:val="18"/>
                <w:szCs w:val="18"/>
              </w:rPr>
              <w:t xml:space="preserve"> </w:t>
            </w:r>
            <w:r w:rsidRPr="00313795">
              <w:rPr>
                <w:bCs/>
                <w:sz w:val="18"/>
                <w:szCs w:val="18"/>
              </w:rPr>
              <w:t>являюсь налоговым резидентом только в РФ</w:t>
            </w:r>
          </w:p>
          <w:p w:rsidR="00B2689B" w:rsidRPr="008A4886" w:rsidRDefault="00B2689B" w:rsidP="00825F0A">
            <w:pPr>
              <w:rPr>
                <w:sz w:val="18"/>
                <w:szCs w:val="18"/>
              </w:rPr>
            </w:pPr>
          </w:p>
          <w:p w:rsidR="00B2689B" w:rsidRPr="008A4886" w:rsidRDefault="00B2689B" w:rsidP="00825F0A">
            <w:pPr>
              <w:rPr>
                <w:i/>
                <w:sz w:val="18"/>
                <w:szCs w:val="18"/>
              </w:rPr>
            </w:pPr>
            <w:r w:rsidRPr="008A4886">
              <w:rPr>
                <w:sz w:val="18"/>
                <w:szCs w:val="18"/>
              </w:rPr>
              <w:t>□ Нет</w:t>
            </w:r>
            <w:r>
              <w:rPr>
                <w:sz w:val="18"/>
                <w:szCs w:val="18"/>
              </w:rPr>
              <w:t xml:space="preserve">, </w:t>
            </w:r>
            <w:r w:rsidRPr="00313795">
              <w:rPr>
                <w:bCs/>
                <w:sz w:val="18"/>
                <w:szCs w:val="18"/>
              </w:rPr>
              <w:t>являюсь налоговым резидентом в иностранном государстве</w:t>
            </w:r>
          </w:p>
        </w:tc>
      </w:tr>
      <w:tr w:rsidR="00B2689B" w:rsidRPr="008A4886" w:rsidTr="00825F0A">
        <w:trPr>
          <w:trHeight w:val="744"/>
        </w:trPr>
        <w:tc>
          <w:tcPr>
            <w:tcW w:w="284" w:type="dxa"/>
            <w:shd w:val="clear" w:color="auto" w:fill="auto"/>
            <w:vAlign w:val="center"/>
          </w:tcPr>
          <w:p w:rsidR="00B2689B" w:rsidRPr="008A4886" w:rsidRDefault="00B2689B" w:rsidP="00825F0A">
            <w:pPr>
              <w:ind w:left="-108" w:right="-108"/>
              <w:jc w:val="center"/>
              <w:rPr>
                <w:sz w:val="16"/>
                <w:szCs w:val="16"/>
              </w:rPr>
            </w:pPr>
            <w:r>
              <w:rPr>
                <w:sz w:val="16"/>
                <w:szCs w:val="16"/>
              </w:rPr>
              <w:t>8</w:t>
            </w:r>
          </w:p>
        </w:tc>
        <w:tc>
          <w:tcPr>
            <w:tcW w:w="4112" w:type="dxa"/>
            <w:shd w:val="clear" w:color="auto" w:fill="auto"/>
            <w:vAlign w:val="center"/>
          </w:tcPr>
          <w:p w:rsidR="00B2689B" w:rsidRPr="008A4886" w:rsidRDefault="00B2689B" w:rsidP="00825F0A">
            <w:pPr>
              <w:ind w:left="-108" w:right="-108"/>
              <w:rPr>
                <w:sz w:val="18"/>
                <w:szCs w:val="18"/>
              </w:rPr>
            </w:pPr>
            <w:r w:rsidRPr="008A4886">
              <w:rPr>
                <w:sz w:val="18"/>
                <w:szCs w:val="18"/>
              </w:rPr>
              <w:t>Гражданство/вид на жительство</w:t>
            </w:r>
          </w:p>
          <w:p w:rsidR="00B2689B" w:rsidRPr="008A4886" w:rsidRDefault="00B2689B" w:rsidP="00825F0A">
            <w:pPr>
              <w:ind w:left="-108" w:right="-108"/>
              <w:rPr>
                <w:rStyle w:val="aff3"/>
                <w:i w:val="0"/>
                <w:iCs w:val="0"/>
                <w:sz w:val="18"/>
                <w:szCs w:val="18"/>
              </w:rPr>
            </w:pPr>
            <w:r w:rsidRPr="008A4886">
              <w:rPr>
                <w:sz w:val="18"/>
                <w:szCs w:val="18"/>
              </w:rPr>
              <w:t>(с указанием всех стран) – при наличии</w:t>
            </w:r>
          </w:p>
        </w:tc>
        <w:tc>
          <w:tcPr>
            <w:tcW w:w="6661" w:type="dxa"/>
            <w:shd w:val="clear" w:color="auto" w:fill="auto"/>
            <w:vAlign w:val="center"/>
          </w:tcPr>
          <w:p w:rsidR="00B2689B" w:rsidRPr="008A4886" w:rsidRDefault="00B2689B" w:rsidP="00825F0A">
            <w:pPr>
              <w:rPr>
                <w:sz w:val="18"/>
                <w:szCs w:val="18"/>
              </w:rPr>
            </w:pPr>
            <w:r w:rsidRPr="008A4886">
              <w:rPr>
                <w:sz w:val="18"/>
                <w:szCs w:val="18"/>
              </w:rPr>
              <w:t xml:space="preserve">Гражданство: □ Россия □ США </w:t>
            </w:r>
            <w:proofErr w:type="gramStart"/>
            <w:r w:rsidRPr="008A4886">
              <w:rPr>
                <w:sz w:val="18"/>
                <w:szCs w:val="18"/>
              </w:rPr>
              <w:t>□  Иное</w:t>
            </w:r>
            <w:proofErr w:type="gramEnd"/>
            <w:r w:rsidRPr="008A4886">
              <w:rPr>
                <w:sz w:val="18"/>
                <w:szCs w:val="18"/>
              </w:rPr>
              <w:t>, указать страну___________________</w:t>
            </w:r>
          </w:p>
          <w:p w:rsidR="00B2689B" w:rsidRPr="008A4886" w:rsidRDefault="00B2689B" w:rsidP="00825F0A">
            <w:pPr>
              <w:rPr>
                <w:sz w:val="18"/>
                <w:szCs w:val="18"/>
              </w:rPr>
            </w:pPr>
            <w:r w:rsidRPr="008A4886">
              <w:rPr>
                <w:sz w:val="18"/>
                <w:szCs w:val="18"/>
              </w:rPr>
              <w:t>□ Нет гражданства</w:t>
            </w:r>
          </w:p>
          <w:p w:rsidR="00B2689B" w:rsidRPr="008A4886" w:rsidRDefault="00B2689B" w:rsidP="00825F0A">
            <w:pPr>
              <w:rPr>
                <w:sz w:val="18"/>
                <w:szCs w:val="18"/>
              </w:rPr>
            </w:pPr>
            <w:r w:rsidRPr="008A4886">
              <w:rPr>
                <w:sz w:val="18"/>
                <w:szCs w:val="18"/>
              </w:rPr>
              <w:t>Вид на жительство: □ США □ Иное, указать страну_______________________</w:t>
            </w:r>
          </w:p>
          <w:p w:rsidR="00B2689B" w:rsidRPr="008A4886" w:rsidRDefault="00B2689B" w:rsidP="00825F0A">
            <w:pPr>
              <w:rPr>
                <w:sz w:val="18"/>
                <w:szCs w:val="18"/>
              </w:rPr>
            </w:pPr>
            <w:r w:rsidRPr="008A4886">
              <w:rPr>
                <w:sz w:val="18"/>
                <w:szCs w:val="18"/>
              </w:rPr>
              <w:t>□ Нет видов на жительство</w:t>
            </w:r>
          </w:p>
        </w:tc>
      </w:tr>
      <w:tr w:rsidR="00B2689B" w:rsidRPr="008A4886" w:rsidTr="00825F0A">
        <w:trPr>
          <w:trHeight w:val="330"/>
        </w:trPr>
        <w:tc>
          <w:tcPr>
            <w:tcW w:w="284" w:type="dxa"/>
            <w:shd w:val="clear" w:color="auto" w:fill="auto"/>
            <w:vAlign w:val="center"/>
          </w:tcPr>
          <w:p w:rsidR="00B2689B" w:rsidRPr="008A4886" w:rsidRDefault="00B2689B" w:rsidP="00825F0A">
            <w:pPr>
              <w:ind w:left="-108" w:right="-108"/>
              <w:jc w:val="center"/>
              <w:rPr>
                <w:sz w:val="16"/>
                <w:szCs w:val="16"/>
              </w:rPr>
            </w:pPr>
            <w:r>
              <w:rPr>
                <w:sz w:val="16"/>
                <w:szCs w:val="16"/>
              </w:rPr>
              <w:t>9</w:t>
            </w:r>
          </w:p>
        </w:tc>
        <w:tc>
          <w:tcPr>
            <w:tcW w:w="4112" w:type="dxa"/>
            <w:shd w:val="clear" w:color="auto" w:fill="auto"/>
            <w:vAlign w:val="center"/>
          </w:tcPr>
          <w:p w:rsidR="00B2689B" w:rsidRPr="008A4886" w:rsidRDefault="00B2689B" w:rsidP="00825F0A">
            <w:pPr>
              <w:ind w:left="-108" w:right="-108"/>
              <w:rPr>
                <w:sz w:val="18"/>
                <w:szCs w:val="18"/>
              </w:rPr>
            </w:pPr>
            <w:r w:rsidRPr="008A4886">
              <w:rPr>
                <w:sz w:val="18"/>
                <w:szCs w:val="18"/>
              </w:rPr>
              <w:t>Действующая доверенность, выданная Вами лицу, имеющему право на управление счетом</w:t>
            </w:r>
          </w:p>
        </w:tc>
        <w:tc>
          <w:tcPr>
            <w:tcW w:w="6661" w:type="dxa"/>
            <w:shd w:val="clear" w:color="auto" w:fill="auto"/>
            <w:vAlign w:val="center"/>
          </w:tcPr>
          <w:p w:rsidR="00B2689B" w:rsidRPr="008A4886" w:rsidRDefault="00B2689B" w:rsidP="00825F0A">
            <w:pPr>
              <w:jc w:val="right"/>
              <w:rPr>
                <w:sz w:val="18"/>
                <w:szCs w:val="18"/>
              </w:rPr>
            </w:pPr>
            <w:r w:rsidRPr="008A4886">
              <w:rPr>
                <w:sz w:val="18"/>
                <w:szCs w:val="18"/>
              </w:rPr>
              <w:t xml:space="preserve">□ нет (не </w:t>
            </w:r>
            <w:proofErr w:type="gramStart"/>
            <w:r w:rsidRPr="008A4886">
              <w:rPr>
                <w:sz w:val="18"/>
                <w:szCs w:val="18"/>
              </w:rPr>
              <w:t xml:space="preserve">выдавалась)   </w:t>
            </w:r>
            <w:proofErr w:type="gramEnd"/>
            <w:r w:rsidRPr="008A4886">
              <w:rPr>
                <w:sz w:val="18"/>
                <w:szCs w:val="18"/>
              </w:rPr>
              <w:t xml:space="preserve">                          □ да (доверенность представлена в АО “Банк Русский Стандарт” (далее – Банк)</w:t>
            </w:r>
          </w:p>
        </w:tc>
      </w:tr>
      <w:tr w:rsidR="00B2689B" w:rsidRPr="008A4886" w:rsidTr="00825F0A">
        <w:trPr>
          <w:trHeight w:val="975"/>
        </w:trPr>
        <w:tc>
          <w:tcPr>
            <w:tcW w:w="284" w:type="dxa"/>
            <w:shd w:val="clear" w:color="auto" w:fill="auto"/>
            <w:vAlign w:val="center"/>
          </w:tcPr>
          <w:p w:rsidR="00B2689B" w:rsidRPr="008A4886" w:rsidRDefault="00B2689B" w:rsidP="00825F0A">
            <w:pPr>
              <w:ind w:left="-108" w:right="-108"/>
              <w:jc w:val="center"/>
              <w:rPr>
                <w:sz w:val="16"/>
                <w:szCs w:val="16"/>
              </w:rPr>
            </w:pPr>
            <w:r>
              <w:rPr>
                <w:sz w:val="16"/>
                <w:szCs w:val="16"/>
              </w:rPr>
              <w:t>10</w:t>
            </w:r>
          </w:p>
        </w:tc>
        <w:tc>
          <w:tcPr>
            <w:tcW w:w="4112" w:type="dxa"/>
            <w:shd w:val="clear" w:color="auto" w:fill="auto"/>
            <w:vAlign w:val="center"/>
          </w:tcPr>
          <w:p w:rsidR="00B2689B" w:rsidRPr="008A4886" w:rsidRDefault="00B2689B" w:rsidP="00825F0A">
            <w:pPr>
              <w:ind w:left="-108" w:right="-108"/>
              <w:rPr>
                <w:sz w:val="18"/>
                <w:szCs w:val="18"/>
              </w:rPr>
            </w:pPr>
            <w:r w:rsidRPr="008A4886">
              <w:rPr>
                <w:sz w:val="18"/>
                <w:szCs w:val="18"/>
              </w:rPr>
              <w:t>Сведения обо всех налоговых резидентствах (с указанием  ИНН – при наличии)</w:t>
            </w:r>
          </w:p>
        </w:tc>
        <w:tc>
          <w:tcPr>
            <w:tcW w:w="6661" w:type="dxa"/>
            <w:shd w:val="clear" w:color="auto" w:fill="auto"/>
            <w:vAlign w:val="center"/>
          </w:tcPr>
          <w:p w:rsidR="00B2689B" w:rsidRPr="00E479BF" w:rsidRDefault="00B2689B" w:rsidP="00825F0A">
            <w:pPr>
              <w:rPr>
                <w:color w:val="000000" w:themeColor="text1"/>
                <w:sz w:val="18"/>
                <w:szCs w:val="18"/>
              </w:rPr>
            </w:pPr>
          </w:p>
          <w:tbl>
            <w:tblPr>
              <w:tblStyle w:val="af4"/>
              <w:tblW w:w="0" w:type="auto"/>
              <w:tblLayout w:type="fixed"/>
              <w:tblLook w:val="04A0" w:firstRow="1" w:lastRow="0" w:firstColumn="1" w:lastColumn="0" w:noHBand="0" w:noVBand="1"/>
            </w:tblPr>
            <w:tblGrid>
              <w:gridCol w:w="2143"/>
              <w:gridCol w:w="1855"/>
              <w:gridCol w:w="2433"/>
            </w:tblGrid>
            <w:tr w:rsidR="00B2689B" w:rsidRPr="00E479BF" w:rsidTr="00825F0A">
              <w:tc>
                <w:tcPr>
                  <w:tcW w:w="2143" w:type="dxa"/>
                </w:tcPr>
                <w:p w:rsidR="00B2689B" w:rsidRPr="00E479BF" w:rsidRDefault="00B2689B" w:rsidP="00825F0A">
                  <w:pPr>
                    <w:rPr>
                      <w:color w:val="000000" w:themeColor="text1"/>
                      <w:sz w:val="18"/>
                      <w:szCs w:val="18"/>
                    </w:rPr>
                  </w:pPr>
                  <w:r w:rsidRPr="00E479BF">
                    <w:rPr>
                      <w:color w:val="000000" w:themeColor="text1"/>
                      <w:sz w:val="18"/>
                      <w:szCs w:val="18"/>
                    </w:rPr>
                    <w:t>Страна</w:t>
                  </w:r>
                </w:p>
              </w:tc>
              <w:tc>
                <w:tcPr>
                  <w:tcW w:w="1855" w:type="dxa"/>
                </w:tcPr>
                <w:p w:rsidR="00B2689B" w:rsidRPr="00E479BF" w:rsidRDefault="00B2689B" w:rsidP="00825F0A">
                  <w:pPr>
                    <w:rPr>
                      <w:color w:val="000000" w:themeColor="text1"/>
                      <w:sz w:val="18"/>
                      <w:szCs w:val="18"/>
                    </w:rPr>
                  </w:pPr>
                  <w:r w:rsidRPr="00E479BF">
                    <w:rPr>
                      <w:color w:val="000000" w:themeColor="text1"/>
                      <w:sz w:val="18"/>
                      <w:szCs w:val="18"/>
                    </w:rPr>
                    <w:t>ИНН*</w:t>
                  </w:r>
                </w:p>
              </w:tc>
              <w:tc>
                <w:tcPr>
                  <w:tcW w:w="2433" w:type="dxa"/>
                </w:tcPr>
                <w:p w:rsidR="00B2689B" w:rsidRPr="00E479BF" w:rsidRDefault="00B2689B" w:rsidP="00825F0A">
                  <w:pPr>
                    <w:rPr>
                      <w:color w:val="000000" w:themeColor="text1"/>
                      <w:sz w:val="18"/>
                      <w:szCs w:val="18"/>
                      <w:vertAlign w:val="superscript"/>
                    </w:rPr>
                  </w:pPr>
                  <w:r w:rsidRPr="00E479BF">
                    <w:rPr>
                      <w:color w:val="000000" w:themeColor="text1"/>
                      <w:sz w:val="18"/>
                      <w:szCs w:val="18"/>
                    </w:rPr>
                    <w:t>Причина отсутствия ИНН**</w:t>
                  </w:r>
                </w:p>
              </w:tc>
            </w:tr>
            <w:tr w:rsidR="00B2689B" w:rsidRPr="00E479BF" w:rsidTr="00825F0A">
              <w:tc>
                <w:tcPr>
                  <w:tcW w:w="2143" w:type="dxa"/>
                </w:tcPr>
                <w:p w:rsidR="00B2689B" w:rsidRPr="00E479BF" w:rsidRDefault="00B2689B" w:rsidP="00825F0A">
                  <w:pPr>
                    <w:rPr>
                      <w:color w:val="000000" w:themeColor="text1"/>
                      <w:sz w:val="18"/>
                      <w:szCs w:val="18"/>
                    </w:rPr>
                  </w:pPr>
                </w:p>
              </w:tc>
              <w:tc>
                <w:tcPr>
                  <w:tcW w:w="1855" w:type="dxa"/>
                </w:tcPr>
                <w:p w:rsidR="00B2689B" w:rsidRPr="00E479BF" w:rsidRDefault="00B2689B" w:rsidP="00825F0A">
                  <w:pPr>
                    <w:rPr>
                      <w:color w:val="000000" w:themeColor="text1"/>
                      <w:sz w:val="18"/>
                      <w:szCs w:val="18"/>
                    </w:rPr>
                  </w:pPr>
                </w:p>
              </w:tc>
              <w:tc>
                <w:tcPr>
                  <w:tcW w:w="2433" w:type="dxa"/>
                </w:tcPr>
                <w:p w:rsidR="00B2689B" w:rsidRPr="00E479BF" w:rsidRDefault="00B2689B" w:rsidP="00825F0A">
                  <w:pPr>
                    <w:rPr>
                      <w:color w:val="000000" w:themeColor="text1"/>
                      <w:sz w:val="18"/>
                      <w:szCs w:val="18"/>
                    </w:rPr>
                  </w:pPr>
                </w:p>
              </w:tc>
            </w:tr>
            <w:tr w:rsidR="00B2689B" w:rsidRPr="00E479BF" w:rsidTr="00825F0A">
              <w:tc>
                <w:tcPr>
                  <w:tcW w:w="2143" w:type="dxa"/>
                </w:tcPr>
                <w:p w:rsidR="00B2689B" w:rsidRPr="00E479BF" w:rsidRDefault="00B2689B" w:rsidP="00825F0A">
                  <w:pPr>
                    <w:rPr>
                      <w:color w:val="000000" w:themeColor="text1"/>
                      <w:sz w:val="18"/>
                      <w:szCs w:val="18"/>
                    </w:rPr>
                  </w:pPr>
                </w:p>
              </w:tc>
              <w:tc>
                <w:tcPr>
                  <w:tcW w:w="1855" w:type="dxa"/>
                </w:tcPr>
                <w:p w:rsidR="00B2689B" w:rsidRPr="00E479BF" w:rsidRDefault="00B2689B" w:rsidP="00825F0A">
                  <w:pPr>
                    <w:rPr>
                      <w:color w:val="000000" w:themeColor="text1"/>
                      <w:sz w:val="18"/>
                      <w:szCs w:val="18"/>
                    </w:rPr>
                  </w:pPr>
                </w:p>
              </w:tc>
              <w:tc>
                <w:tcPr>
                  <w:tcW w:w="2433" w:type="dxa"/>
                </w:tcPr>
                <w:p w:rsidR="00B2689B" w:rsidRPr="00E479BF" w:rsidRDefault="00B2689B" w:rsidP="00825F0A">
                  <w:pPr>
                    <w:rPr>
                      <w:color w:val="000000" w:themeColor="text1"/>
                      <w:sz w:val="18"/>
                      <w:szCs w:val="18"/>
                    </w:rPr>
                  </w:pPr>
                </w:p>
              </w:tc>
            </w:tr>
            <w:tr w:rsidR="00B2689B" w:rsidRPr="00E479BF" w:rsidTr="00825F0A">
              <w:tc>
                <w:tcPr>
                  <w:tcW w:w="2143" w:type="dxa"/>
                </w:tcPr>
                <w:p w:rsidR="00B2689B" w:rsidRPr="00E479BF" w:rsidRDefault="00B2689B" w:rsidP="00825F0A">
                  <w:pPr>
                    <w:rPr>
                      <w:color w:val="000000" w:themeColor="text1"/>
                      <w:sz w:val="18"/>
                      <w:szCs w:val="18"/>
                    </w:rPr>
                  </w:pPr>
                </w:p>
              </w:tc>
              <w:tc>
                <w:tcPr>
                  <w:tcW w:w="1855" w:type="dxa"/>
                </w:tcPr>
                <w:p w:rsidR="00B2689B" w:rsidRPr="00E479BF" w:rsidRDefault="00B2689B" w:rsidP="00825F0A">
                  <w:pPr>
                    <w:rPr>
                      <w:color w:val="000000" w:themeColor="text1"/>
                      <w:sz w:val="18"/>
                      <w:szCs w:val="18"/>
                    </w:rPr>
                  </w:pPr>
                </w:p>
              </w:tc>
              <w:tc>
                <w:tcPr>
                  <w:tcW w:w="2433" w:type="dxa"/>
                </w:tcPr>
                <w:p w:rsidR="00B2689B" w:rsidRPr="00E479BF" w:rsidRDefault="00B2689B" w:rsidP="00825F0A">
                  <w:pPr>
                    <w:rPr>
                      <w:color w:val="000000" w:themeColor="text1"/>
                      <w:sz w:val="18"/>
                      <w:szCs w:val="18"/>
                    </w:rPr>
                  </w:pPr>
                </w:p>
              </w:tc>
            </w:tr>
          </w:tbl>
          <w:p w:rsidR="00B2689B" w:rsidRPr="00E479BF" w:rsidRDefault="00B2689B" w:rsidP="00825F0A">
            <w:pPr>
              <w:rPr>
                <w:color w:val="000000" w:themeColor="text1"/>
                <w:sz w:val="18"/>
                <w:szCs w:val="18"/>
              </w:rPr>
            </w:pPr>
          </w:p>
          <w:p w:rsidR="00B2689B" w:rsidRPr="00E479BF" w:rsidRDefault="00B2689B" w:rsidP="00825F0A">
            <w:pPr>
              <w:rPr>
                <w:color w:val="000000" w:themeColor="text1"/>
                <w:sz w:val="18"/>
                <w:szCs w:val="18"/>
              </w:rPr>
            </w:pPr>
            <w:r w:rsidRPr="00E479BF">
              <w:rPr>
                <w:color w:val="000000" w:themeColor="text1"/>
                <w:sz w:val="18"/>
                <w:szCs w:val="18"/>
              </w:rPr>
              <w:t>□ Форма W-9</w:t>
            </w:r>
            <w:r w:rsidRPr="00E479BF">
              <w:rPr>
                <w:rStyle w:val="af9"/>
                <w:color w:val="000000" w:themeColor="text1"/>
                <w:sz w:val="18"/>
                <w:szCs w:val="18"/>
              </w:rPr>
              <w:footnoteReference w:id="4"/>
            </w:r>
            <w:r w:rsidRPr="00E479BF">
              <w:rPr>
                <w:color w:val="000000" w:themeColor="text1"/>
                <w:sz w:val="18"/>
                <w:szCs w:val="18"/>
                <w:vertAlign w:val="superscript"/>
              </w:rPr>
              <w:t xml:space="preserve"> </w:t>
            </w:r>
            <w:r w:rsidRPr="00E479BF">
              <w:rPr>
                <w:color w:val="000000" w:themeColor="text1"/>
                <w:sz w:val="18"/>
                <w:szCs w:val="18"/>
              </w:rPr>
              <w:t>представлена</w:t>
            </w:r>
          </w:p>
          <w:p w:rsidR="00B2689B" w:rsidRPr="00E479BF" w:rsidRDefault="00B2689B" w:rsidP="00825F0A">
            <w:pPr>
              <w:rPr>
                <w:color w:val="000000" w:themeColor="text1"/>
                <w:sz w:val="18"/>
                <w:szCs w:val="18"/>
              </w:rPr>
            </w:pPr>
            <w:r w:rsidRPr="00E479BF">
              <w:rPr>
                <w:color w:val="000000" w:themeColor="text1"/>
                <w:sz w:val="18"/>
                <w:szCs w:val="18"/>
              </w:rPr>
              <w:t>*</w:t>
            </w:r>
            <w:r w:rsidRPr="00E479BF">
              <w:rPr>
                <w:color w:val="000000" w:themeColor="text1"/>
              </w:rPr>
              <w:t xml:space="preserve"> </w:t>
            </w:r>
            <w:r w:rsidRPr="00E479BF">
              <w:rPr>
                <w:color w:val="000000" w:themeColor="text1"/>
                <w:sz w:val="18"/>
                <w:szCs w:val="18"/>
              </w:rPr>
              <w:t xml:space="preserve">ИНН согласно требованиям законодательства страны налогового резидентства. Для США указывается </w:t>
            </w:r>
            <w:r w:rsidRPr="00E479BF">
              <w:rPr>
                <w:color w:val="000000" w:themeColor="text1"/>
                <w:sz w:val="18"/>
                <w:szCs w:val="18"/>
                <w:lang w:val="en-US"/>
              </w:rPr>
              <w:t>SSN</w:t>
            </w:r>
            <w:r w:rsidRPr="00E479BF">
              <w:rPr>
                <w:color w:val="000000" w:themeColor="text1"/>
                <w:sz w:val="18"/>
                <w:szCs w:val="18"/>
              </w:rPr>
              <w:t xml:space="preserve">, </w:t>
            </w:r>
            <w:r w:rsidRPr="00E479BF">
              <w:rPr>
                <w:color w:val="000000" w:themeColor="text1"/>
                <w:sz w:val="18"/>
                <w:szCs w:val="18"/>
                <w:lang w:val="en-US"/>
              </w:rPr>
              <w:t>ITIN</w:t>
            </w:r>
            <w:r w:rsidRPr="00E479BF">
              <w:rPr>
                <w:color w:val="000000" w:themeColor="text1"/>
                <w:sz w:val="18"/>
                <w:szCs w:val="18"/>
              </w:rPr>
              <w:t xml:space="preserve">, </w:t>
            </w:r>
            <w:r w:rsidRPr="00E479BF">
              <w:rPr>
                <w:color w:val="000000" w:themeColor="text1"/>
                <w:sz w:val="18"/>
                <w:szCs w:val="18"/>
                <w:lang w:val="en-US"/>
              </w:rPr>
              <w:t>ATIN</w:t>
            </w:r>
            <w:r w:rsidRPr="00E479BF">
              <w:rPr>
                <w:rStyle w:val="af9"/>
                <w:color w:val="000000" w:themeColor="text1"/>
                <w:sz w:val="18"/>
                <w:szCs w:val="18"/>
                <w:lang w:val="en-US"/>
              </w:rPr>
              <w:footnoteReference w:id="5"/>
            </w:r>
            <w:r w:rsidRPr="00E479BF">
              <w:rPr>
                <w:color w:val="000000" w:themeColor="text1"/>
                <w:sz w:val="18"/>
                <w:szCs w:val="18"/>
              </w:rPr>
              <w:t>.</w:t>
            </w:r>
          </w:p>
          <w:p w:rsidR="00B2689B" w:rsidRPr="00E479BF" w:rsidRDefault="00B2689B" w:rsidP="00825F0A">
            <w:pPr>
              <w:rPr>
                <w:color w:val="000000" w:themeColor="text1"/>
                <w:sz w:val="18"/>
                <w:szCs w:val="18"/>
              </w:rPr>
            </w:pPr>
            <w:r w:rsidRPr="00E479BF">
              <w:rPr>
                <w:color w:val="000000" w:themeColor="text1"/>
                <w:sz w:val="18"/>
                <w:szCs w:val="18"/>
              </w:rPr>
              <w:t>*В случае отсутствия ИНН укажите одну из нижеперечисленных причин:</w:t>
            </w:r>
          </w:p>
          <w:p w:rsidR="00B2689B" w:rsidRPr="00F4400D" w:rsidRDefault="00B2689B" w:rsidP="00825F0A">
            <w:pPr>
              <w:rPr>
                <w:sz w:val="18"/>
                <w:szCs w:val="18"/>
              </w:rPr>
            </w:pPr>
            <w:r w:rsidRPr="00E479BF">
              <w:rPr>
                <w:color w:val="000000" w:themeColor="text1"/>
                <w:sz w:val="18"/>
                <w:szCs w:val="18"/>
              </w:rPr>
              <w:t>1 – юрисдикция не присваивает ИНН;  2 – юрисдикция не присвоила ИНН  физическому лицу; 3 – иное (необходимо вписать текстом причину отсутствия ИНН)</w:t>
            </w:r>
          </w:p>
        </w:tc>
      </w:tr>
      <w:tr w:rsidR="00B2689B" w:rsidRPr="008A4886" w:rsidTr="00825F0A">
        <w:tc>
          <w:tcPr>
            <w:tcW w:w="11057" w:type="dxa"/>
            <w:gridSpan w:val="3"/>
            <w:shd w:val="clear" w:color="auto" w:fill="auto"/>
            <w:vAlign w:val="center"/>
          </w:tcPr>
          <w:p w:rsidR="00B2689B" w:rsidRPr="008A4886" w:rsidRDefault="00B2689B" w:rsidP="00825F0A">
            <w:pPr>
              <w:ind w:left="-108" w:right="-108"/>
              <w:jc w:val="center"/>
              <w:rPr>
                <w:b/>
                <w:sz w:val="18"/>
                <w:szCs w:val="18"/>
              </w:rPr>
            </w:pPr>
            <w:r w:rsidRPr="008A4886">
              <w:rPr>
                <w:b/>
                <w:sz w:val="18"/>
                <w:szCs w:val="18"/>
              </w:rPr>
              <w:t>Требования по представлению подтверждающих документов</w:t>
            </w:r>
          </w:p>
        </w:tc>
      </w:tr>
      <w:tr w:rsidR="00B2689B" w:rsidRPr="008A4886" w:rsidTr="00825F0A">
        <w:trPr>
          <w:trHeight w:val="1365"/>
        </w:trPr>
        <w:tc>
          <w:tcPr>
            <w:tcW w:w="284" w:type="dxa"/>
            <w:shd w:val="clear" w:color="auto" w:fill="auto"/>
            <w:vAlign w:val="center"/>
          </w:tcPr>
          <w:p w:rsidR="00B2689B" w:rsidRPr="008A4886" w:rsidRDefault="00B2689B" w:rsidP="00825F0A">
            <w:pPr>
              <w:ind w:left="-108" w:right="-108"/>
              <w:jc w:val="center"/>
              <w:rPr>
                <w:sz w:val="16"/>
                <w:szCs w:val="16"/>
              </w:rPr>
            </w:pPr>
            <w:r>
              <w:rPr>
                <w:sz w:val="16"/>
                <w:szCs w:val="16"/>
              </w:rPr>
              <w:lastRenderedPageBreak/>
              <w:t>11</w:t>
            </w:r>
          </w:p>
        </w:tc>
        <w:tc>
          <w:tcPr>
            <w:tcW w:w="4112" w:type="dxa"/>
            <w:shd w:val="clear" w:color="auto" w:fill="auto"/>
            <w:vAlign w:val="center"/>
          </w:tcPr>
          <w:p w:rsidR="00B2689B" w:rsidRPr="008A4886" w:rsidRDefault="00B2689B" w:rsidP="00825F0A">
            <w:pPr>
              <w:ind w:left="-108" w:right="-108"/>
              <w:rPr>
                <w:sz w:val="18"/>
                <w:szCs w:val="18"/>
              </w:rPr>
            </w:pPr>
            <w:r w:rsidRPr="008A4886">
              <w:rPr>
                <w:sz w:val="18"/>
                <w:szCs w:val="18"/>
              </w:rPr>
              <w:t>Если Вы родились в США, то укажите, отказывались ли Вы от гражданства США или есть ли у Вас иные основания отсутствия гражданства США?</w:t>
            </w:r>
          </w:p>
          <w:p w:rsidR="00B2689B" w:rsidRPr="008A4886" w:rsidRDefault="00B2689B" w:rsidP="00825F0A">
            <w:pPr>
              <w:ind w:left="-108" w:right="-108"/>
              <w:rPr>
                <w:sz w:val="18"/>
                <w:szCs w:val="18"/>
              </w:rPr>
            </w:pPr>
            <w:r w:rsidRPr="008A4886">
              <w:rPr>
                <w:sz w:val="18"/>
                <w:szCs w:val="18"/>
              </w:rPr>
              <w:t>(Объяснения представляются в произвольной форме, написанные от руки, с проставлением даты и подписи)</w:t>
            </w:r>
          </w:p>
        </w:tc>
        <w:tc>
          <w:tcPr>
            <w:tcW w:w="6661" w:type="dxa"/>
            <w:shd w:val="clear" w:color="auto" w:fill="auto"/>
            <w:vAlign w:val="center"/>
          </w:tcPr>
          <w:p w:rsidR="00B2689B" w:rsidRPr="008A4886" w:rsidRDefault="00B2689B" w:rsidP="00825F0A">
            <w:pPr>
              <w:ind w:left="-108"/>
              <w:rPr>
                <w:sz w:val="18"/>
                <w:szCs w:val="18"/>
              </w:rPr>
            </w:pPr>
            <w:r w:rsidRPr="008A4886">
              <w:rPr>
                <w:sz w:val="18"/>
                <w:szCs w:val="18"/>
              </w:rPr>
              <w:t>□ Не применимо (не рожден в США)</w:t>
            </w:r>
          </w:p>
          <w:p w:rsidR="00B2689B" w:rsidRPr="008A4886" w:rsidRDefault="00B2689B" w:rsidP="00825F0A">
            <w:pPr>
              <w:ind w:left="-108"/>
              <w:rPr>
                <w:sz w:val="18"/>
                <w:szCs w:val="18"/>
              </w:rPr>
            </w:pPr>
            <w:r w:rsidRPr="008A4886">
              <w:rPr>
                <w:sz w:val="18"/>
                <w:szCs w:val="18"/>
              </w:rPr>
              <w:t xml:space="preserve">□ Не отказывался (гражданин США)    □ Форма </w:t>
            </w:r>
            <w:r w:rsidRPr="008A4886">
              <w:rPr>
                <w:sz w:val="18"/>
                <w:szCs w:val="18"/>
                <w:lang w:val="en-US"/>
              </w:rPr>
              <w:t>W</w:t>
            </w:r>
            <w:r w:rsidRPr="008A4886">
              <w:rPr>
                <w:sz w:val="18"/>
                <w:szCs w:val="18"/>
              </w:rPr>
              <w:t>-9 представлена</w:t>
            </w:r>
          </w:p>
          <w:p w:rsidR="00B2689B" w:rsidRPr="008A4886" w:rsidRDefault="00B2689B" w:rsidP="00825F0A">
            <w:pPr>
              <w:ind w:left="-108"/>
              <w:rPr>
                <w:sz w:val="18"/>
                <w:szCs w:val="18"/>
              </w:rPr>
            </w:pPr>
            <w:r w:rsidRPr="008A4886">
              <w:rPr>
                <w:sz w:val="18"/>
                <w:szCs w:val="18"/>
              </w:rPr>
              <w:t>□ Да, отказывался. В Банк представлены документы, подтверждающие отказ:</w:t>
            </w:r>
          </w:p>
          <w:p w:rsidR="00B2689B" w:rsidRPr="008A4886" w:rsidRDefault="00B2689B" w:rsidP="00825F0A">
            <w:pPr>
              <w:rPr>
                <w:sz w:val="18"/>
                <w:szCs w:val="18"/>
              </w:rPr>
            </w:pPr>
            <w:r w:rsidRPr="008A4886">
              <w:rPr>
                <w:sz w:val="18"/>
                <w:szCs w:val="18"/>
              </w:rPr>
              <w:t xml:space="preserve"> □ Копия свидетельства об утрате гражданства США</w:t>
            </w:r>
            <w:r>
              <w:rPr>
                <w:rStyle w:val="af9"/>
                <w:sz w:val="18"/>
                <w:szCs w:val="18"/>
              </w:rPr>
              <w:footnoteReference w:id="6"/>
            </w:r>
            <w:r w:rsidRPr="008A4886">
              <w:rPr>
                <w:sz w:val="18"/>
                <w:szCs w:val="18"/>
              </w:rPr>
              <w:t xml:space="preserve"> (по форме DS 4083 Бюро консульских дел Государственного департамент</w:t>
            </w:r>
            <w:r>
              <w:rPr>
                <w:sz w:val="18"/>
                <w:szCs w:val="18"/>
              </w:rPr>
              <w:t>а</w:t>
            </w:r>
            <w:r w:rsidRPr="008A4886">
              <w:rPr>
                <w:sz w:val="18"/>
                <w:szCs w:val="18"/>
              </w:rPr>
              <w:t xml:space="preserve"> США), или</w:t>
            </w:r>
          </w:p>
          <w:p w:rsidR="00B2689B" w:rsidRPr="008A4886" w:rsidRDefault="00B2689B" w:rsidP="00825F0A">
            <w:pPr>
              <w:rPr>
                <w:sz w:val="18"/>
                <w:szCs w:val="18"/>
              </w:rPr>
            </w:pPr>
            <w:r w:rsidRPr="008A4886">
              <w:rPr>
                <w:sz w:val="18"/>
                <w:szCs w:val="18"/>
              </w:rPr>
              <w:t xml:space="preserve"> □ Письменное объяснение причины отказа от гражданства США, или</w:t>
            </w:r>
          </w:p>
          <w:p w:rsidR="00B2689B" w:rsidRPr="008A4886" w:rsidRDefault="00B2689B" w:rsidP="00825F0A">
            <w:pPr>
              <w:ind w:right="-108"/>
              <w:rPr>
                <w:sz w:val="18"/>
                <w:szCs w:val="18"/>
              </w:rPr>
            </w:pPr>
            <w:r w:rsidRPr="008A4886">
              <w:rPr>
                <w:sz w:val="18"/>
                <w:szCs w:val="18"/>
              </w:rPr>
              <w:t xml:space="preserve"> □ Письменное объяснение причины, неполучения гражданства США при рождении</w:t>
            </w:r>
          </w:p>
        </w:tc>
      </w:tr>
      <w:tr w:rsidR="00B2689B" w:rsidRPr="008A4886" w:rsidTr="00825F0A">
        <w:tc>
          <w:tcPr>
            <w:tcW w:w="11057" w:type="dxa"/>
            <w:gridSpan w:val="3"/>
            <w:shd w:val="clear" w:color="auto" w:fill="auto"/>
            <w:vAlign w:val="center"/>
          </w:tcPr>
          <w:p w:rsidR="00B2689B" w:rsidRPr="008A4886" w:rsidRDefault="00B2689B" w:rsidP="00825F0A">
            <w:pPr>
              <w:jc w:val="center"/>
              <w:rPr>
                <w:b/>
                <w:sz w:val="18"/>
                <w:szCs w:val="18"/>
              </w:rPr>
            </w:pPr>
            <w:r w:rsidRPr="008A4886">
              <w:rPr>
                <w:b/>
                <w:sz w:val="18"/>
                <w:szCs w:val="18"/>
              </w:rPr>
              <w:t>Подтверждение достоверности указанных сведений</w:t>
            </w:r>
          </w:p>
        </w:tc>
      </w:tr>
      <w:tr w:rsidR="00B2689B" w:rsidRPr="008A4886" w:rsidTr="00825F0A">
        <w:tc>
          <w:tcPr>
            <w:tcW w:w="284" w:type="dxa"/>
            <w:shd w:val="clear" w:color="auto" w:fill="auto"/>
            <w:vAlign w:val="center"/>
          </w:tcPr>
          <w:p w:rsidR="00B2689B" w:rsidRPr="008A4886" w:rsidRDefault="00B2689B" w:rsidP="00825F0A">
            <w:pPr>
              <w:ind w:left="-108" w:right="-108"/>
              <w:jc w:val="center"/>
              <w:rPr>
                <w:sz w:val="16"/>
                <w:szCs w:val="16"/>
              </w:rPr>
            </w:pPr>
            <w:r w:rsidRPr="008A4886">
              <w:rPr>
                <w:sz w:val="16"/>
                <w:szCs w:val="16"/>
              </w:rPr>
              <w:t>1</w:t>
            </w:r>
            <w:r>
              <w:rPr>
                <w:sz w:val="16"/>
                <w:szCs w:val="16"/>
              </w:rPr>
              <w:t>2</w:t>
            </w:r>
          </w:p>
        </w:tc>
        <w:tc>
          <w:tcPr>
            <w:tcW w:w="10773" w:type="dxa"/>
            <w:gridSpan w:val="2"/>
            <w:shd w:val="clear" w:color="auto" w:fill="auto"/>
            <w:vAlign w:val="center"/>
          </w:tcPr>
          <w:p w:rsidR="00B2689B" w:rsidRPr="00E479BF" w:rsidRDefault="00B2689B" w:rsidP="00B2689B">
            <w:pPr>
              <w:pStyle w:val="af5"/>
              <w:numPr>
                <w:ilvl w:val="0"/>
                <w:numId w:val="21"/>
              </w:numPr>
              <w:ind w:left="175" w:hanging="175"/>
              <w:jc w:val="both"/>
              <w:rPr>
                <w:rFonts w:ascii="Times New Roman" w:eastAsia="Times New Roman" w:hAnsi="Times New Roman"/>
                <w:color w:val="000000" w:themeColor="text1"/>
                <w:sz w:val="18"/>
                <w:szCs w:val="18"/>
                <w:lang w:eastAsia="ru-RU"/>
              </w:rPr>
            </w:pPr>
            <w:r w:rsidRPr="009D1056">
              <w:rPr>
                <w:rFonts w:ascii="Times New Roman" w:eastAsia="Times New Roman" w:hAnsi="Times New Roman"/>
                <w:sz w:val="18"/>
                <w:szCs w:val="18"/>
                <w:lang w:eastAsia="ru-RU"/>
              </w:rPr>
              <w:t xml:space="preserve">Настоящим заверяю и гарантирую, что представленная в Банк информация является актуальной и достоверной. В случае изменения представленных сведений обязуюсь незамедлительно, но не позднее 30 календарных дней с даты изменений, сообщить об этом в Банк и представить </w:t>
            </w:r>
            <w:r w:rsidRPr="00E479BF">
              <w:rPr>
                <w:rFonts w:ascii="Times New Roman" w:eastAsia="Times New Roman" w:hAnsi="Times New Roman"/>
                <w:color w:val="000000" w:themeColor="text1"/>
                <w:sz w:val="18"/>
                <w:szCs w:val="18"/>
                <w:lang w:eastAsia="ru-RU"/>
              </w:rPr>
              <w:t>подтверждающие документы.</w:t>
            </w:r>
          </w:p>
          <w:p w:rsidR="00B2689B" w:rsidRDefault="00B2689B" w:rsidP="00B2689B">
            <w:pPr>
              <w:pStyle w:val="af5"/>
              <w:numPr>
                <w:ilvl w:val="0"/>
                <w:numId w:val="20"/>
              </w:numPr>
              <w:spacing w:line="216" w:lineRule="auto"/>
              <w:ind w:left="176" w:hanging="176"/>
              <w:jc w:val="both"/>
              <w:rPr>
                <w:rFonts w:ascii="Times New Roman" w:hAnsi="Times New Roman"/>
                <w:sz w:val="18"/>
                <w:szCs w:val="18"/>
              </w:rPr>
            </w:pPr>
            <w:r w:rsidRPr="00E479BF">
              <w:rPr>
                <w:rFonts w:ascii="Times New Roman" w:eastAsia="Times New Roman" w:hAnsi="Times New Roman"/>
                <w:color w:val="000000" w:themeColor="text1"/>
                <w:sz w:val="18"/>
                <w:szCs w:val="18"/>
                <w:lang w:eastAsia="ru-RU"/>
              </w:rPr>
              <w:t xml:space="preserve">Настоящим предоставляю Акционерному обществу «Банк Русский Стандарт» (ранее и далее – «Банк»), расположенному по адресу: ул. Ткацкая, д. 36, г. Москва 105187 в целях соблюдения требований законодательства о налогообложении иностранных счетов (в том числе требований </w:t>
            </w:r>
            <w:r w:rsidRPr="00E479BF">
              <w:rPr>
                <w:rFonts w:ascii="Times New Roman" w:eastAsia="Times New Roman" w:hAnsi="Times New Roman"/>
                <w:color w:val="000000" w:themeColor="text1"/>
                <w:sz w:val="18"/>
                <w:szCs w:val="18"/>
                <w:lang w:val="en-US" w:eastAsia="ru-RU"/>
              </w:rPr>
              <w:t>FATCA</w:t>
            </w:r>
            <w:r w:rsidRPr="00E479BF">
              <w:rPr>
                <w:rFonts w:ascii="Times New Roman" w:eastAsia="Times New Roman" w:hAnsi="Times New Roman"/>
                <w:color w:val="000000" w:themeColor="text1"/>
                <w:sz w:val="18"/>
                <w:szCs w:val="18"/>
                <w:lang w:eastAsia="ru-RU"/>
              </w:rPr>
              <w:t xml:space="preserve">) свое согласие на обработку персональных данных, включающих в себя сведения и информацию о фамилии, имени, отчестве, дате и месте рождения, гражданстве, документе, удостоверяющем личность, идентификационном номере налогоплательщика, адресе места жительства (регистрации, пребывания), номере телефона, а также иные сведения, указанные в настоящей анкете,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с использованием средств автоматизации или без использования таких средств и передачу (распространение, предоставление, доступ) данных сведений иностранному налоговому органу, включая IRS (Налоговую Службу США) и/или иностранным налоговым агентам, а также свое согласие на передачу указанным лицам сведений об операциях, сделках, счетах, вкладах. </w:t>
            </w:r>
            <w:r w:rsidRPr="00E479BF">
              <w:rPr>
                <w:rFonts w:ascii="Times New Roman" w:hAnsi="Times New Roman"/>
                <w:color w:val="000000" w:themeColor="text1"/>
                <w:sz w:val="18"/>
                <w:szCs w:val="18"/>
              </w:rPr>
              <w:t xml:space="preserve">Согласие на передачу вышеуказанной информации в иностранный налоговый орган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w:t>
            </w:r>
            <w:r w:rsidRPr="009D1056">
              <w:rPr>
                <w:rFonts w:ascii="Times New Roman" w:hAnsi="Times New Roman"/>
                <w:sz w:val="18"/>
                <w:szCs w:val="18"/>
              </w:rPr>
              <w:t xml:space="preserve">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 </w:t>
            </w:r>
          </w:p>
          <w:p w:rsidR="00B2689B" w:rsidRPr="00BB2F6B" w:rsidRDefault="00B2689B" w:rsidP="00B2689B">
            <w:pPr>
              <w:pStyle w:val="af5"/>
              <w:numPr>
                <w:ilvl w:val="0"/>
                <w:numId w:val="20"/>
              </w:numPr>
              <w:spacing w:line="216" w:lineRule="auto"/>
              <w:ind w:left="176" w:hanging="176"/>
              <w:jc w:val="both"/>
              <w:rPr>
                <w:rFonts w:ascii="Times New Roman" w:hAnsi="Times New Roman"/>
                <w:sz w:val="18"/>
                <w:szCs w:val="18"/>
              </w:rPr>
            </w:pPr>
            <w:r w:rsidRPr="00BB2F6B">
              <w:rPr>
                <w:rFonts w:ascii="Times New Roman" w:eastAsia="Times New Roman" w:hAnsi="Times New Roman"/>
                <w:sz w:val="18"/>
                <w:szCs w:val="18"/>
                <w:lang w:eastAsia="ru-RU"/>
              </w:rPr>
              <w:t>Настоящим подтверждаю, что ознакомлен с понятием «налогоплательщик США».</w:t>
            </w:r>
          </w:p>
          <w:p w:rsidR="00B2689B" w:rsidRDefault="00B2689B" w:rsidP="00825F0A">
            <w:pPr>
              <w:spacing w:line="216" w:lineRule="auto"/>
              <w:jc w:val="both"/>
              <w:rPr>
                <w:sz w:val="18"/>
                <w:szCs w:val="18"/>
              </w:rPr>
            </w:pPr>
          </w:p>
          <w:p w:rsidR="00B2689B" w:rsidRDefault="00B2689B" w:rsidP="00825F0A">
            <w:pPr>
              <w:spacing w:line="216" w:lineRule="auto"/>
              <w:jc w:val="both"/>
              <w:rPr>
                <w:sz w:val="18"/>
                <w:szCs w:val="18"/>
              </w:rPr>
            </w:pPr>
          </w:p>
          <w:p w:rsidR="00B2689B" w:rsidRDefault="00B2689B" w:rsidP="00825F0A">
            <w:pPr>
              <w:spacing w:line="216" w:lineRule="auto"/>
              <w:jc w:val="both"/>
              <w:rPr>
                <w:sz w:val="18"/>
                <w:szCs w:val="18"/>
              </w:rPr>
            </w:pPr>
          </w:p>
          <w:p w:rsidR="00B2689B" w:rsidRPr="00825201" w:rsidRDefault="00B2689B" w:rsidP="00825F0A">
            <w:pPr>
              <w:spacing w:before="120"/>
              <w:ind w:left="-108" w:right="-108"/>
              <w:rPr>
                <w:sz w:val="18"/>
                <w:szCs w:val="18"/>
              </w:rPr>
            </w:pPr>
            <w:r w:rsidRPr="00825201">
              <w:rPr>
                <w:sz w:val="18"/>
                <w:szCs w:val="18"/>
              </w:rPr>
              <w:t xml:space="preserve">       Клиент______________________________________________________ _____________________ «___»______________20___ г.</w:t>
            </w:r>
          </w:p>
          <w:p w:rsidR="00B2689B" w:rsidRDefault="00B2689B" w:rsidP="00825F0A">
            <w:pPr>
              <w:spacing w:line="216" w:lineRule="auto"/>
              <w:jc w:val="both"/>
              <w:rPr>
                <w:sz w:val="16"/>
                <w:szCs w:val="16"/>
              </w:rPr>
            </w:pPr>
            <w:r w:rsidRPr="00114B7E">
              <w:rPr>
                <w:sz w:val="16"/>
                <w:szCs w:val="16"/>
              </w:rPr>
              <w:t xml:space="preserve">   </w:t>
            </w:r>
            <w:r>
              <w:rPr>
                <w:sz w:val="16"/>
                <w:szCs w:val="16"/>
              </w:rPr>
              <w:t xml:space="preserve">                 </w:t>
            </w:r>
            <w:r w:rsidRPr="00114B7E">
              <w:rPr>
                <w:sz w:val="16"/>
                <w:szCs w:val="16"/>
              </w:rPr>
              <w:t xml:space="preserve">   Фамилия, имя, отчество (полностью)</w:t>
            </w:r>
            <w:r w:rsidRPr="00114B7E">
              <w:rPr>
                <w:sz w:val="16"/>
                <w:szCs w:val="16"/>
              </w:rPr>
              <w:tab/>
            </w:r>
            <w:r w:rsidRPr="00114B7E">
              <w:rPr>
                <w:sz w:val="16"/>
                <w:szCs w:val="16"/>
              </w:rPr>
              <w:tab/>
            </w:r>
            <w:r w:rsidRPr="00114B7E">
              <w:rPr>
                <w:sz w:val="16"/>
                <w:szCs w:val="16"/>
              </w:rPr>
              <w:tab/>
            </w:r>
            <w:r w:rsidRPr="00114B7E">
              <w:rPr>
                <w:sz w:val="16"/>
                <w:szCs w:val="16"/>
              </w:rPr>
              <w:tab/>
              <w:t xml:space="preserve">         (подпись)</w:t>
            </w:r>
            <w:r w:rsidRPr="00114B7E">
              <w:rPr>
                <w:sz w:val="16"/>
                <w:szCs w:val="16"/>
              </w:rPr>
              <w:tab/>
            </w:r>
            <w:r w:rsidRPr="00114B7E">
              <w:rPr>
                <w:sz w:val="16"/>
                <w:szCs w:val="16"/>
              </w:rPr>
              <w:tab/>
              <w:t xml:space="preserve">          (Дата)</w:t>
            </w:r>
          </w:p>
          <w:p w:rsidR="00B2689B" w:rsidRPr="00BB2F6B" w:rsidRDefault="00B2689B" w:rsidP="00825F0A">
            <w:pPr>
              <w:spacing w:line="216" w:lineRule="auto"/>
              <w:jc w:val="both"/>
              <w:rPr>
                <w:sz w:val="18"/>
                <w:szCs w:val="18"/>
              </w:rPr>
            </w:pPr>
          </w:p>
        </w:tc>
      </w:tr>
      <w:tr w:rsidR="00B2689B" w:rsidRPr="008A4886" w:rsidTr="00825F0A">
        <w:tc>
          <w:tcPr>
            <w:tcW w:w="284" w:type="dxa"/>
            <w:shd w:val="clear" w:color="auto" w:fill="auto"/>
            <w:vAlign w:val="center"/>
          </w:tcPr>
          <w:p w:rsidR="00B2689B" w:rsidRPr="008A4886" w:rsidDel="00E61DAD" w:rsidRDefault="00B2689B" w:rsidP="00825F0A">
            <w:pPr>
              <w:ind w:left="-108" w:right="-108"/>
              <w:jc w:val="center"/>
              <w:rPr>
                <w:sz w:val="16"/>
                <w:szCs w:val="16"/>
              </w:rPr>
            </w:pPr>
            <w:r>
              <w:rPr>
                <w:sz w:val="16"/>
                <w:szCs w:val="16"/>
              </w:rPr>
              <w:t>13</w:t>
            </w:r>
          </w:p>
        </w:tc>
        <w:tc>
          <w:tcPr>
            <w:tcW w:w="10773" w:type="dxa"/>
            <w:gridSpan w:val="2"/>
            <w:shd w:val="clear" w:color="auto" w:fill="auto"/>
            <w:vAlign w:val="center"/>
          </w:tcPr>
          <w:p w:rsidR="00B2689B" w:rsidRDefault="00B2689B" w:rsidP="00825F0A">
            <w:pPr>
              <w:pStyle w:val="af5"/>
              <w:ind w:left="175"/>
              <w:jc w:val="both"/>
              <w:rPr>
                <w:rFonts w:ascii="Times New Roman" w:eastAsia="Times New Roman" w:hAnsi="Times New Roman"/>
                <w:sz w:val="18"/>
                <w:szCs w:val="18"/>
                <w:lang w:eastAsia="ru-RU"/>
              </w:rPr>
            </w:pPr>
          </w:p>
          <w:p w:rsidR="00B2689B" w:rsidRPr="00825201" w:rsidRDefault="00B2689B" w:rsidP="00825F0A">
            <w:pPr>
              <w:ind w:left="-108"/>
              <w:rPr>
                <w:sz w:val="18"/>
                <w:szCs w:val="18"/>
              </w:rPr>
            </w:pPr>
            <w:r>
              <w:rPr>
                <w:rFonts w:eastAsia="@Meiryo UI"/>
                <w:snapToGrid w:val="0"/>
                <w:sz w:val="18"/>
                <w:szCs w:val="18"/>
              </w:rPr>
              <w:t xml:space="preserve">   Р</w:t>
            </w:r>
            <w:r w:rsidRPr="00825201">
              <w:rPr>
                <w:rFonts w:eastAsia="@Meiryo UI"/>
                <w:snapToGrid w:val="0"/>
                <w:sz w:val="18"/>
                <w:szCs w:val="18"/>
              </w:rPr>
              <w:t xml:space="preserve">аботник Банка </w:t>
            </w:r>
            <w:r>
              <w:rPr>
                <w:sz w:val="18"/>
                <w:szCs w:val="18"/>
              </w:rPr>
              <w:t>______________________________________________________________________</w:t>
            </w:r>
            <w:r w:rsidRPr="00825201">
              <w:rPr>
                <w:sz w:val="18"/>
                <w:szCs w:val="18"/>
              </w:rPr>
              <w:t>«___»____________20___ г.</w:t>
            </w:r>
          </w:p>
          <w:p w:rsidR="00B2689B" w:rsidRDefault="00B2689B" w:rsidP="00825F0A">
            <w:pPr>
              <w:spacing w:line="216" w:lineRule="auto"/>
              <w:jc w:val="both"/>
              <w:rPr>
                <w:sz w:val="16"/>
                <w:szCs w:val="16"/>
              </w:rPr>
            </w:pPr>
            <w:r w:rsidRPr="00114B7E">
              <w:rPr>
                <w:sz w:val="16"/>
                <w:szCs w:val="16"/>
              </w:rPr>
              <w:t xml:space="preserve">   </w:t>
            </w:r>
            <w:r>
              <w:rPr>
                <w:sz w:val="16"/>
                <w:szCs w:val="16"/>
              </w:rPr>
              <w:t xml:space="preserve">                 </w:t>
            </w:r>
            <w:r w:rsidRPr="00114B7E">
              <w:rPr>
                <w:sz w:val="16"/>
                <w:szCs w:val="16"/>
              </w:rPr>
              <w:t xml:space="preserve"> </w:t>
            </w:r>
            <w:r>
              <w:rPr>
                <w:sz w:val="16"/>
                <w:szCs w:val="16"/>
              </w:rPr>
              <w:t xml:space="preserve">                                       </w:t>
            </w:r>
            <w:r w:rsidRPr="00114B7E">
              <w:rPr>
                <w:sz w:val="16"/>
                <w:szCs w:val="16"/>
              </w:rPr>
              <w:t xml:space="preserve"> Фамилия, имя, отчество (полностью)</w:t>
            </w:r>
            <w:r w:rsidRPr="00114B7E">
              <w:rPr>
                <w:sz w:val="16"/>
                <w:szCs w:val="16"/>
              </w:rPr>
              <w:tab/>
            </w:r>
            <w:r>
              <w:rPr>
                <w:sz w:val="16"/>
                <w:szCs w:val="16"/>
              </w:rPr>
              <w:t xml:space="preserve">               </w:t>
            </w:r>
            <w:r w:rsidRPr="00114B7E">
              <w:rPr>
                <w:sz w:val="16"/>
                <w:szCs w:val="16"/>
              </w:rPr>
              <w:t>(подпись)</w:t>
            </w:r>
            <w:r>
              <w:rPr>
                <w:sz w:val="16"/>
                <w:szCs w:val="16"/>
              </w:rPr>
              <w:t xml:space="preserve">   </w:t>
            </w:r>
            <w:r w:rsidRPr="00114B7E">
              <w:rPr>
                <w:sz w:val="16"/>
                <w:szCs w:val="16"/>
              </w:rPr>
              <w:tab/>
              <w:t xml:space="preserve">   </w:t>
            </w:r>
            <w:r>
              <w:rPr>
                <w:sz w:val="16"/>
                <w:szCs w:val="16"/>
              </w:rPr>
              <w:t xml:space="preserve">                      </w:t>
            </w:r>
            <w:r w:rsidRPr="00114B7E">
              <w:rPr>
                <w:sz w:val="16"/>
                <w:szCs w:val="16"/>
              </w:rPr>
              <w:t xml:space="preserve"> (Дата)</w:t>
            </w:r>
          </w:p>
          <w:p w:rsidR="00B2689B" w:rsidRPr="009D1056" w:rsidRDefault="00B2689B" w:rsidP="00825F0A">
            <w:pPr>
              <w:pStyle w:val="af5"/>
              <w:ind w:left="175"/>
              <w:jc w:val="both"/>
              <w:rPr>
                <w:rFonts w:ascii="Times New Roman" w:eastAsia="Times New Roman" w:hAnsi="Times New Roman"/>
                <w:sz w:val="18"/>
                <w:szCs w:val="18"/>
                <w:lang w:eastAsia="ru-RU"/>
              </w:rPr>
            </w:pPr>
          </w:p>
        </w:tc>
      </w:tr>
    </w:tbl>
    <w:p w:rsidR="00B2689B" w:rsidRDefault="00B2689B" w:rsidP="00B2689B">
      <w:pPr>
        <w:rPr>
          <w:lang w:val="en-US"/>
        </w:rPr>
      </w:pPr>
    </w:p>
    <w:p w:rsidR="00B2689B" w:rsidRDefault="00B2689B" w:rsidP="00B2689B">
      <w:pPr>
        <w:rPr>
          <w:lang w:val="en-US"/>
        </w:rPr>
      </w:pPr>
      <w:r>
        <w:rPr>
          <w:lang w:val="en-US"/>
        </w:rPr>
        <w:br w:type="page"/>
      </w:r>
    </w:p>
    <w:p w:rsidR="00B2689B" w:rsidRDefault="00B2689B" w:rsidP="00650D30">
      <w:pPr>
        <w:jc w:val="center"/>
        <w:rPr>
          <w:rFonts w:eastAsia="Arial"/>
          <w:b/>
          <w:kern w:val="1"/>
          <w:lang w:val="en-US" w:bidi="th-TH"/>
        </w:rPr>
      </w:pPr>
    </w:p>
    <w:p w:rsidR="00650D30" w:rsidRPr="00716EDC" w:rsidRDefault="00650D30" w:rsidP="00650D30">
      <w:pPr>
        <w:jc w:val="center"/>
        <w:rPr>
          <w:rFonts w:eastAsia="Arial"/>
          <w:b/>
          <w:kern w:val="1"/>
          <w:lang w:bidi="th-TH"/>
        </w:rPr>
      </w:pPr>
      <w:r w:rsidRPr="00716EDC">
        <w:rPr>
          <w:rFonts w:eastAsia="Arial"/>
          <w:b/>
          <w:kern w:val="1"/>
          <w:lang w:bidi="th-TH"/>
        </w:rPr>
        <w:t xml:space="preserve">О статусе </w:t>
      </w:r>
      <w:r w:rsidR="00B2689B">
        <w:rPr>
          <w:rFonts w:eastAsia="Arial"/>
          <w:b/>
          <w:kern w:val="1"/>
          <w:lang w:bidi="th-TH"/>
        </w:rPr>
        <w:t xml:space="preserve">иностранного </w:t>
      </w:r>
      <w:r w:rsidRPr="00716EDC">
        <w:rPr>
          <w:rFonts w:eastAsia="Arial"/>
          <w:b/>
          <w:kern w:val="1"/>
          <w:lang w:bidi="th-TH"/>
        </w:rPr>
        <w:t>налогоплательщика клиентов – физических лиц</w:t>
      </w:r>
      <w:r w:rsidR="00877439" w:rsidRPr="00716EDC">
        <w:rPr>
          <w:rFonts w:eastAsia="Arial"/>
          <w:b/>
          <w:kern w:val="1"/>
          <w:lang w:bidi="th-TH"/>
        </w:rPr>
        <w:t xml:space="preserve"> </w:t>
      </w:r>
      <w:r w:rsidRPr="00716EDC">
        <w:rPr>
          <w:rFonts w:eastAsia="Arial"/>
          <w:b/>
          <w:kern w:val="1"/>
          <w:lang w:bidi="th-TH"/>
        </w:rPr>
        <w:t>АО «Банк Русский Стандарт»</w:t>
      </w:r>
    </w:p>
    <w:p w:rsidR="00650D30" w:rsidRPr="00716EDC" w:rsidRDefault="00650D30" w:rsidP="00650D30">
      <w:pPr>
        <w:rPr>
          <w:sz w:val="22"/>
          <w:szCs w:val="22"/>
        </w:rPr>
      </w:pPr>
    </w:p>
    <w:p w:rsidR="00650D30" w:rsidRPr="00716EDC" w:rsidRDefault="00650D30" w:rsidP="00650D30">
      <w:pPr>
        <w:ind w:firstLine="567"/>
        <w:jc w:val="both"/>
        <w:rPr>
          <w:sz w:val="22"/>
          <w:szCs w:val="22"/>
        </w:rPr>
      </w:pPr>
      <w:r w:rsidRPr="00716EDC">
        <w:rPr>
          <w:sz w:val="22"/>
          <w:szCs w:val="22"/>
        </w:rPr>
        <w:t xml:space="preserve">Уважаемый Клиент, информируем Вас о том, что в связи со вступлением в силу </w:t>
      </w:r>
      <w:r w:rsidRPr="00716EDC">
        <w:rPr>
          <w:b/>
          <w:sz w:val="22"/>
          <w:szCs w:val="22"/>
        </w:rPr>
        <w:t>Федерального закона №173-ФЗ от 28.06.2014г.</w:t>
      </w:r>
      <w:r w:rsidRPr="00716EDC">
        <w:rPr>
          <w:sz w:val="22"/>
          <w:szCs w:val="22"/>
        </w:rPr>
        <w:t xml:space="preserve">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(далее – Федеральный закон от 28.06.2014 №173-ФЗ) и регистрацией </w:t>
      </w:r>
      <w:r w:rsidRPr="00716EDC">
        <w:rPr>
          <w:b/>
          <w:sz w:val="22"/>
          <w:szCs w:val="22"/>
        </w:rPr>
        <w:t>АО “Банк Русский Стандарт”</w:t>
      </w:r>
      <w:r w:rsidRPr="00716EDC">
        <w:rPr>
          <w:sz w:val="22"/>
          <w:szCs w:val="22"/>
        </w:rPr>
        <w:t xml:space="preserve"> (далее – Банк) на портале </w:t>
      </w:r>
      <w:r w:rsidRPr="00716EDC">
        <w:rPr>
          <w:b/>
          <w:sz w:val="22"/>
          <w:szCs w:val="22"/>
        </w:rPr>
        <w:t>Налоговой службой США</w:t>
      </w:r>
      <w:r w:rsidRPr="00716EDC">
        <w:rPr>
          <w:sz w:val="22"/>
          <w:szCs w:val="22"/>
        </w:rPr>
        <w:t xml:space="preserve"> (</w:t>
      </w:r>
      <w:r w:rsidRPr="00716EDC">
        <w:rPr>
          <w:sz w:val="22"/>
          <w:szCs w:val="22"/>
          <w:lang w:val="en-US"/>
        </w:rPr>
        <w:t>IRS</w:t>
      </w:r>
      <w:r w:rsidRPr="00716EDC">
        <w:rPr>
          <w:sz w:val="22"/>
          <w:szCs w:val="22"/>
        </w:rPr>
        <w:t>) о соблюдении требований Закона США «О налогообложении иностранных счетов» (FATCA) (присвоенный Глобальный идентификационный номер посредника (</w:t>
      </w:r>
      <w:r w:rsidRPr="00716EDC">
        <w:rPr>
          <w:sz w:val="22"/>
          <w:szCs w:val="22"/>
          <w:lang w:val="en-US"/>
        </w:rPr>
        <w:t>GIIN</w:t>
      </w:r>
      <w:r w:rsidRPr="00716EDC">
        <w:rPr>
          <w:sz w:val="22"/>
          <w:szCs w:val="22"/>
        </w:rPr>
        <w:t>) – RWB2K1.00000.LE.643),</w:t>
      </w:r>
      <w:r w:rsidR="00B2689B" w:rsidRPr="00B2689B">
        <w:rPr>
          <w:sz w:val="22"/>
          <w:szCs w:val="22"/>
        </w:rPr>
        <w:t xml:space="preserve"> а так же Федеральным законом №340-ФЗ от 27.11.2017 «О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 (далее – «Федеральной закон от 27.11.2017 № 340-ФЗ»),  </w:t>
      </w:r>
      <w:r w:rsidRPr="00716EDC">
        <w:rPr>
          <w:sz w:val="22"/>
          <w:szCs w:val="22"/>
        </w:rPr>
        <w:t xml:space="preserve"> Банк обязан проводить идентификацию клиентов в качестве иностранного налогоплательщика, на которого распространяется законодательство иностранных государств о налогообложении иностранных счетов.</w:t>
      </w:r>
    </w:p>
    <w:p w:rsidR="00650D30" w:rsidRPr="00716EDC" w:rsidRDefault="00650D30" w:rsidP="00650D30">
      <w:pPr>
        <w:jc w:val="both"/>
        <w:rPr>
          <w:sz w:val="22"/>
          <w:szCs w:val="22"/>
        </w:rPr>
      </w:pPr>
    </w:p>
    <w:p w:rsidR="00650D30" w:rsidRPr="00716EDC" w:rsidRDefault="00650D30" w:rsidP="00650D30">
      <w:pPr>
        <w:ind w:firstLine="567"/>
        <w:jc w:val="both"/>
        <w:rPr>
          <w:sz w:val="22"/>
          <w:szCs w:val="22"/>
        </w:rPr>
      </w:pPr>
      <w:r w:rsidRPr="00716EDC">
        <w:rPr>
          <w:sz w:val="22"/>
          <w:szCs w:val="22"/>
        </w:rPr>
        <w:t>Вы являетесь налогоплательщиком США</w:t>
      </w:r>
      <w:r w:rsidRPr="00716EDC">
        <w:rPr>
          <w:rStyle w:val="af9"/>
          <w:sz w:val="22"/>
          <w:szCs w:val="22"/>
        </w:rPr>
        <w:footnoteReference w:id="7"/>
      </w:r>
      <w:r w:rsidRPr="00716EDC">
        <w:rPr>
          <w:sz w:val="22"/>
          <w:szCs w:val="22"/>
        </w:rPr>
        <w:t>, если:</w:t>
      </w:r>
    </w:p>
    <w:p w:rsidR="00650D30" w:rsidRPr="00716EDC" w:rsidRDefault="00650D30" w:rsidP="00650D30">
      <w:pPr>
        <w:autoSpaceDE w:val="0"/>
        <w:autoSpaceDN w:val="0"/>
        <w:adjustRightInd w:val="0"/>
        <w:ind w:firstLine="142"/>
        <w:rPr>
          <w:sz w:val="22"/>
          <w:szCs w:val="22"/>
        </w:rPr>
      </w:pPr>
      <w:r w:rsidRPr="00716EDC">
        <w:rPr>
          <w:sz w:val="22"/>
          <w:szCs w:val="22"/>
        </w:rPr>
        <w:t>* Вы являетесь гражданином США; ИЛИ</w:t>
      </w:r>
    </w:p>
    <w:p w:rsidR="00650D30" w:rsidRPr="00716EDC" w:rsidRDefault="00650D30" w:rsidP="00650D30">
      <w:pPr>
        <w:autoSpaceDE w:val="0"/>
        <w:autoSpaceDN w:val="0"/>
        <w:adjustRightInd w:val="0"/>
        <w:ind w:firstLine="142"/>
        <w:rPr>
          <w:sz w:val="22"/>
          <w:szCs w:val="22"/>
        </w:rPr>
      </w:pPr>
      <w:r w:rsidRPr="00716EDC">
        <w:rPr>
          <w:sz w:val="22"/>
          <w:szCs w:val="22"/>
        </w:rPr>
        <w:t>* Вы имеете разрешение на постоянное пребывание в США (</w:t>
      </w:r>
      <w:r w:rsidRPr="00716EDC">
        <w:rPr>
          <w:i/>
          <w:sz w:val="22"/>
          <w:szCs w:val="22"/>
        </w:rPr>
        <w:t>карточка лица, постоянно проживающего на территории США/ карточка постоянного жителя</w:t>
      </w:r>
      <w:r w:rsidRPr="00716EDC">
        <w:rPr>
          <w:sz w:val="22"/>
          <w:szCs w:val="22"/>
        </w:rPr>
        <w:t xml:space="preserve"> – форма I-551 Green Card); ИЛИ</w:t>
      </w:r>
    </w:p>
    <w:p w:rsidR="00650D30" w:rsidRPr="00716EDC" w:rsidRDefault="00650D30" w:rsidP="00650D30">
      <w:pPr>
        <w:autoSpaceDE w:val="0"/>
        <w:autoSpaceDN w:val="0"/>
        <w:adjustRightInd w:val="0"/>
        <w:ind w:firstLine="142"/>
        <w:rPr>
          <w:sz w:val="22"/>
          <w:szCs w:val="22"/>
          <w:highlight w:val="yellow"/>
        </w:rPr>
      </w:pPr>
      <w:r w:rsidRPr="00716EDC">
        <w:rPr>
          <w:sz w:val="22"/>
          <w:szCs w:val="22"/>
        </w:rPr>
        <w:t>* Вы отвечаете критерию «существенного присутствия». Для того, чтобы отвечать этому критерию, Вы должны физически находиться в США, по крайней мере:</w:t>
      </w:r>
    </w:p>
    <w:p w:rsidR="00650D30" w:rsidRPr="00716EDC" w:rsidRDefault="00650D30" w:rsidP="00650D30">
      <w:pPr>
        <w:autoSpaceDE w:val="0"/>
        <w:autoSpaceDN w:val="0"/>
        <w:adjustRightInd w:val="0"/>
        <w:ind w:left="567"/>
        <w:rPr>
          <w:sz w:val="22"/>
          <w:szCs w:val="22"/>
        </w:rPr>
      </w:pPr>
      <w:r w:rsidRPr="00716EDC">
        <w:rPr>
          <w:sz w:val="22"/>
          <w:szCs w:val="22"/>
        </w:rPr>
        <w:t>1) 31 день в течение текущего года, И</w:t>
      </w:r>
    </w:p>
    <w:p w:rsidR="00650D30" w:rsidRPr="00716EDC" w:rsidRDefault="00650D30" w:rsidP="00650D30">
      <w:pPr>
        <w:autoSpaceDE w:val="0"/>
        <w:autoSpaceDN w:val="0"/>
        <w:adjustRightInd w:val="0"/>
        <w:ind w:left="567"/>
        <w:rPr>
          <w:sz w:val="22"/>
          <w:szCs w:val="22"/>
        </w:rPr>
      </w:pPr>
      <w:r w:rsidRPr="00716EDC">
        <w:rPr>
          <w:sz w:val="22"/>
          <w:szCs w:val="22"/>
        </w:rPr>
        <w:t>2) 183 дня в течение трехлетнего периода, который включает текущий год и два непосредственно предшествующих года, включая в расчет:</w:t>
      </w:r>
    </w:p>
    <w:p w:rsidR="00650D30" w:rsidRPr="00716EDC" w:rsidRDefault="00650D30" w:rsidP="00650D30">
      <w:pPr>
        <w:autoSpaceDE w:val="0"/>
        <w:autoSpaceDN w:val="0"/>
        <w:adjustRightInd w:val="0"/>
        <w:ind w:left="567"/>
        <w:rPr>
          <w:sz w:val="22"/>
          <w:szCs w:val="22"/>
        </w:rPr>
      </w:pPr>
      <w:r w:rsidRPr="00716EDC">
        <w:rPr>
          <w:sz w:val="22"/>
          <w:szCs w:val="22"/>
        </w:rPr>
        <w:t>* Все дни, в течение которых Вы находились в США в течение текущего года; И</w:t>
      </w:r>
    </w:p>
    <w:p w:rsidR="00650D30" w:rsidRPr="00716EDC" w:rsidRDefault="00650D30" w:rsidP="00650D30">
      <w:pPr>
        <w:autoSpaceDE w:val="0"/>
        <w:autoSpaceDN w:val="0"/>
        <w:adjustRightInd w:val="0"/>
        <w:ind w:left="567"/>
        <w:rPr>
          <w:sz w:val="22"/>
          <w:szCs w:val="22"/>
        </w:rPr>
      </w:pPr>
      <w:r w:rsidRPr="00716EDC">
        <w:rPr>
          <w:sz w:val="22"/>
          <w:szCs w:val="22"/>
        </w:rPr>
        <w:t>* 1/3 дней, в течение которых Вы находились в США в течение первого года, предшествующего текущему году; И</w:t>
      </w:r>
    </w:p>
    <w:p w:rsidR="00650D30" w:rsidRPr="00716EDC" w:rsidRDefault="00650D30" w:rsidP="00650D30">
      <w:pPr>
        <w:autoSpaceDE w:val="0"/>
        <w:autoSpaceDN w:val="0"/>
        <w:adjustRightInd w:val="0"/>
        <w:ind w:left="567"/>
        <w:rPr>
          <w:sz w:val="22"/>
          <w:szCs w:val="22"/>
        </w:rPr>
      </w:pPr>
      <w:r w:rsidRPr="00716EDC">
        <w:rPr>
          <w:sz w:val="22"/>
          <w:szCs w:val="22"/>
        </w:rPr>
        <w:t>* 1/6 дней, в течение которых Вы находились в США в течение второго года, предшествующего текущему году.</w:t>
      </w:r>
    </w:p>
    <w:p w:rsidR="00650D30" w:rsidRPr="00716EDC" w:rsidRDefault="00650D30" w:rsidP="00650D30">
      <w:pPr>
        <w:autoSpaceDE w:val="0"/>
        <w:autoSpaceDN w:val="0"/>
        <w:adjustRightInd w:val="0"/>
        <w:ind w:firstLine="567"/>
        <w:rPr>
          <w:sz w:val="22"/>
          <w:szCs w:val="22"/>
        </w:rPr>
      </w:pPr>
      <w:r w:rsidRPr="00716EDC">
        <w:rPr>
          <w:sz w:val="22"/>
          <w:szCs w:val="22"/>
        </w:rPr>
        <w:t>Налоговыми резидентами США не признаются учителя, студенты, стажеры, временно присутствовавшие на территории США на основании виз F, J, M или Q.</w:t>
      </w:r>
    </w:p>
    <w:p w:rsidR="00650D30" w:rsidRPr="00F16CE3" w:rsidRDefault="00650D30" w:rsidP="00650D30">
      <w:pPr>
        <w:autoSpaceDE w:val="0"/>
        <w:autoSpaceDN w:val="0"/>
        <w:adjustRightInd w:val="0"/>
        <w:rPr>
          <w:sz w:val="22"/>
          <w:szCs w:val="22"/>
        </w:rPr>
      </w:pPr>
    </w:p>
    <w:p w:rsidR="00B2689B" w:rsidRPr="00B2689B" w:rsidRDefault="00B2689B" w:rsidP="00B2689B">
      <w:pPr>
        <w:autoSpaceDE w:val="0"/>
        <w:autoSpaceDN w:val="0"/>
        <w:adjustRightInd w:val="0"/>
        <w:ind w:firstLine="708"/>
        <w:jc w:val="both"/>
        <w:rPr>
          <w:sz w:val="22"/>
          <w:szCs w:val="22"/>
          <w:u w:val="single"/>
        </w:rPr>
      </w:pPr>
      <w:r w:rsidRPr="00B2689B">
        <w:rPr>
          <w:sz w:val="22"/>
          <w:szCs w:val="22"/>
          <w:u w:val="single"/>
        </w:rPr>
        <w:t>Вы являетесь иностранным налогоплательщиком, если:</w:t>
      </w:r>
    </w:p>
    <w:p w:rsidR="00B2689B" w:rsidRPr="00B2689B" w:rsidRDefault="00B2689B" w:rsidP="00B2689B">
      <w:pPr>
        <w:autoSpaceDE w:val="0"/>
        <w:autoSpaceDN w:val="0"/>
        <w:adjustRightInd w:val="0"/>
        <w:ind w:firstLine="708"/>
        <w:jc w:val="both"/>
        <w:rPr>
          <w:sz w:val="22"/>
          <w:szCs w:val="22"/>
        </w:rPr>
      </w:pPr>
      <w:r w:rsidRPr="00B2689B">
        <w:rPr>
          <w:sz w:val="22"/>
          <w:szCs w:val="22"/>
        </w:rPr>
        <w:t>*</w:t>
      </w:r>
      <w:proofErr w:type="spellStart"/>
      <w:r w:rsidRPr="00B2689B">
        <w:rPr>
          <w:sz w:val="22"/>
          <w:szCs w:val="22"/>
        </w:rPr>
        <w:t>Самоидентифицировались</w:t>
      </w:r>
      <w:proofErr w:type="spellEnd"/>
      <w:r w:rsidRPr="00B2689B">
        <w:rPr>
          <w:sz w:val="22"/>
          <w:szCs w:val="22"/>
        </w:rPr>
        <w:t xml:space="preserve">  как налоговый резидент иностранного государства; </w:t>
      </w:r>
    </w:p>
    <w:p w:rsidR="00B2689B" w:rsidRPr="00B2689B" w:rsidRDefault="00B2689B" w:rsidP="00B2689B">
      <w:pPr>
        <w:autoSpaceDE w:val="0"/>
        <w:autoSpaceDN w:val="0"/>
        <w:adjustRightInd w:val="0"/>
        <w:ind w:firstLine="708"/>
        <w:jc w:val="both"/>
        <w:rPr>
          <w:sz w:val="22"/>
          <w:szCs w:val="22"/>
        </w:rPr>
      </w:pPr>
      <w:r w:rsidRPr="00B2689B">
        <w:rPr>
          <w:sz w:val="22"/>
          <w:szCs w:val="22"/>
        </w:rPr>
        <w:t xml:space="preserve">*Указали адрес места фактического проживания или почтовый адрес в иностранном государстве; </w:t>
      </w:r>
    </w:p>
    <w:p w:rsidR="00B2689B" w:rsidRPr="00B2689B" w:rsidRDefault="00B2689B" w:rsidP="00B2689B">
      <w:pPr>
        <w:autoSpaceDE w:val="0"/>
        <w:autoSpaceDN w:val="0"/>
        <w:adjustRightInd w:val="0"/>
        <w:ind w:firstLine="708"/>
        <w:jc w:val="both"/>
        <w:rPr>
          <w:sz w:val="22"/>
          <w:szCs w:val="22"/>
        </w:rPr>
      </w:pPr>
      <w:r w:rsidRPr="00B2689B">
        <w:rPr>
          <w:sz w:val="22"/>
          <w:szCs w:val="22"/>
        </w:rPr>
        <w:t xml:space="preserve">*Указали номер телефона в иностранном государстве; </w:t>
      </w:r>
    </w:p>
    <w:p w:rsidR="00B2689B" w:rsidRPr="00B2689B" w:rsidRDefault="00B2689B" w:rsidP="00B2689B">
      <w:pPr>
        <w:autoSpaceDE w:val="0"/>
        <w:autoSpaceDN w:val="0"/>
        <w:adjustRightInd w:val="0"/>
        <w:ind w:firstLine="708"/>
        <w:jc w:val="both"/>
        <w:rPr>
          <w:sz w:val="22"/>
          <w:szCs w:val="22"/>
        </w:rPr>
      </w:pPr>
      <w:r w:rsidRPr="00B2689B">
        <w:rPr>
          <w:sz w:val="22"/>
          <w:szCs w:val="22"/>
        </w:rPr>
        <w:t xml:space="preserve">*Дали поручение на постоянное перечисление средств на счет или адрес в иностранном государстве; </w:t>
      </w:r>
    </w:p>
    <w:p w:rsidR="00B2689B" w:rsidRPr="00B2689B" w:rsidRDefault="00B2689B" w:rsidP="00B2689B">
      <w:pPr>
        <w:autoSpaceDE w:val="0"/>
        <w:autoSpaceDN w:val="0"/>
        <w:adjustRightInd w:val="0"/>
        <w:ind w:firstLine="708"/>
        <w:jc w:val="both"/>
        <w:rPr>
          <w:sz w:val="22"/>
          <w:szCs w:val="22"/>
        </w:rPr>
      </w:pPr>
      <w:r w:rsidRPr="00B2689B">
        <w:rPr>
          <w:sz w:val="22"/>
          <w:szCs w:val="22"/>
        </w:rPr>
        <w:t xml:space="preserve">*Предоставил  доверенность или право подписи,  лицу, проживающему в иностранном государстве; </w:t>
      </w:r>
    </w:p>
    <w:p w:rsidR="00B2689B" w:rsidRPr="00B2689B" w:rsidRDefault="00B2689B" w:rsidP="00B2689B">
      <w:pPr>
        <w:autoSpaceDE w:val="0"/>
        <w:autoSpaceDN w:val="0"/>
        <w:adjustRightInd w:val="0"/>
        <w:ind w:firstLine="708"/>
        <w:jc w:val="both"/>
        <w:rPr>
          <w:sz w:val="22"/>
          <w:szCs w:val="22"/>
        </w:rPr>
      </w:pPr>
      <w:r w:rsidRPr="00B2689B">
        <w:rPr>
          <w:sz w:val="22"/>
          <w:szCs w:val="22"/>
        </w:rPr>
        <w:t xml:space="preserve">*Указали адрес до востребования в иностранной. </w:t>
      </w:r>
    </w:p>
    <w:p w:rsidR="00B2689B" w:rsidRPr="00B2689B" w:rsidRDefault="00B2689B" w:rsidP="00650D30">
      <w:pPr>
        <w:autoSpaceDE w:val="0"/>
        <w:autoSpaceDN w:val="0"/>
        <w:adjustRightInd w:val="0"/>
        <w:rPr>
          <w:sz w:val="22"/>
          <w:szCs w:val="22"/>
        </w:rPr>
      </w:pPr>
    </w:p>
    <w:p w:rsidR="00650D30" w:rsidRPr="00716EDC" w:rsidRDefault="00650D30" w:rsidP="00650D30">
      <w:pPr>
        <w:autoSpaceDE w:val="0"/>
        <w:autoSpaceDN w:val="0"/>
        <w:adjustRightInd w:val="0"/>
        <w:ind w:firstLine="567"/>
        <w:rPr>
          <w:sz w:val="22"/>
          <w:szCs w:val="22"/>
        </w:rPr>
      </w:pPr>
      <w:r w:rsidRPr="00716EDC">
        <w:rPr>
          <w:sz w:val="22"/>
          <w:szCs w:val="22"/>
        </w:rPr>
        <w:t xml:space="preserve">Банк разработал и утвердил </w:t>
      </w:r>
      <w:r w:rsidRPr="00716EDC">
        <w:rPr>
          <w:b/>
          <w:sz w:val="22"/>
          <w:szCs w:val="22"/>
        </w:rPr>
        <w:t xml:space="preserve">Анкету по идентификации клиента – физического лица в целях </w:t>
      </w:r>
      <w:r w:rsidR="00B2689B">
        <w:rPr>
          <w:b/>
          <w:sz w:val="22"/>
          <w:szCs w:val="22"/>
        </w:rPr>
        <w:t>определения статуса иностранного налогоплательщика</w:t>
      </w:r>
      <w:r w:rsidRPr="00716EDC">
        <w:rPr>
          <w:sz w:val="22"/>
          <w:szCs w:val="22"/>
        </w:rPr>
        <w:t xml:space="preserve"> (далее – Анкета), размещенную на сайте Банка (</w:t>
      </w:r>
      <w:hyperlink r:id="rId8" w:history="1">
        <w:r w:rsidRPr="00716EDC">
          <w:rPr>
            <w:rStyle w:val="af6"/>
            <w:color w:val="auto"/>
            <w:sz w:val="22"/>
            <w:szCs w:val="22"/>
            <w:lang w:val="en-US"/>
          </w:rPr>
          <w:t>http</w:t>
        </w:r>
        <w:r w:rsidRPr="00716EDC">
          <w:rPr>
            <w:rStyle w:val="af6"/>
            <w:color w:val="auto"/>
            <w:sz w:val="22"/>
            <w:szCs w:val="22"/>
          </w:rPr>
          <w:t>://</w:t>
        </w:r>
        <w:r w:rsidRPr="00716EDC">
          <w:rPr>
            <w:rStyle w:val="af6"/>
            <w:color w:val="auto"/>
            <w:sz w:val="22"/>
            <w:szCs w:val="22"/>
            <w:lang w:val="en-US"/>
          </w:rPr>
          <w:t>www</w:t>
        </w:r>
        <w:r w:rsidRPr="00716EDC">
          <w:rPr>
            <w:rStyle w:val="af6"/>
            <w:color w:val="auto"/>
            <w:sz w:val="22"/>
            <w:szCs w:val="22"/>
          </w:rPr>
          <w:t>.</w:t>
        </w:r>
        <w:proofErr w:type="spellStart"/>
        <w:r w:rsidRPr="00716EDC">
          <w:rPr>
            <w:rStyle w:val="af6"/>
            <w:color w:val="auto"/>
            <w:sz w:val="22"/>
            <w:szCs w:val="22"/>
            <w:lang w:val="en-US"/>
          </w:rPr>
          <w:t>rsb</w:t>
        </w:r>
        <w:proofErr w:type="spellEnd"/>
        <w:r w:rsidRPr="00716EDC">
          <w:rPr>
            <w:rStyle w:val="af6"/>
            <w:color w:val="auto"/>
            <w:sz w:val="22"/>
            <w:szCs w:val="22"/>
          </w:rPr>
          <w:t>.</w:t>
        </w:r>
        <w:proofErr w:type="spellStart"/>
        <w:r w:rsidRPr="00716EDC">
          <w:rPr>
            <w:rStyle w:val="af6"/>
            <w:color w:val="auto"/>
            <w:sz w:val="22"/>
            <w:szCs w:val="22"/>
            <w:lang w:val="en-US"/>
          </w:rPr>
          <w:t>ru</w:t>
        </w:r>
        <w:proofErr w:type="spellEnd"/>
      </w:hyperlink>
      <w:r w:rsidRPr="00716EDC">
        <w:rPr>
          <w:sz w:val="22"/>
          <w:szCs w:val="22"/>
        </w:rPr>
        <w:t>...).</w:t>
      </w:r>
    </w:p>
    <w:p w:rsidR="00650D30" w:rsidRPr="00716EDC" w:rsidRDefault="00650D30" w:rsidP="00650D30">
      <w:pPr>
        <w:autoSpaceDE w:val="0"/>
        <w:autoSpaceDN w:val="0"/>
        <w:adjustRightInd w:val="0"/>
        <w:ind w:firstLine="567"/>
        <w:rPr>
          <w:sz w:val="22"/>
          <w:szCs w:val="22"/>
        </w:rPr>
      </w:pPr>
    </w:p>
    <w:p w:rsidR="00650D30" w:rsidRPr="00716EDC" w:rsidRDefault="00650D30" w:rsidP="00650D30">
      <w:pPr>
        <w:autoSpaceDE w:val="0"/>
        <w:autoSpaceDN w:val="0"/>
        <w:adjustRightInd w:val="0"/>
        <w:ind w:firstLine="567"/>
        <w:rPr>
          <w:sz w:val="22"/>
          <w:szCs w:val="22"/>
        </w:rPr>
      </w:pPr>
      <w:r w:rsidRPr="00716EDC">
        <w:rPr>
          <w:sz w:val="22"/>
          <w:szCs w:val="22"/>
        </w:rPr>
        <w:t>При обращении в Банк после 01.07.2014 для подтверждения наличия или отсутствия у Вас статуса иностранного налогоплательщика</w:t>
      </w:r>
      <w:r w:rsidRPr="00716EDC">
        <w:rPr>
          <w:rStyle w:val="af9"/>
          <w:sz w:val="22"/>
          <w:szCs w:val="22"/>
        </w:rPr>
        <w:footnoteReference w:id="8"/>
      </w:r>
      <w:r w:rsidRPr="00716EDC">
        <w:rPr>
          <w:sz w:val="22"/>
          <w:szCs w:val="22"/>
        </w:rPr>
        <w:t>, Вам необходимо:</w:t>
      </w:r>
    </w:p>
    <w:p w:rsidR="00650D30" w:rsidRPr="00716EDC" w:rsidRDefault="00650D30" w:rsidP="00650D30">
      <w:pPr>
        <w:pStyle w:val="af5"/>
        <w:numPr>
          <w:ilvl w:val="0"/>
          <w:numId w:val="19"/>
        </w:numPr>
        <w:autoSpaceDE w:val="0"/>
        <w:autoSpaceDN w:val="0"/>
        <w:adjustRightInd w:val="0"/>
        <w:rPr>
          <w:rFonts w:ascii="Times New Roman" w:hAnsi="Times New Roman"/>
        </w:rPr>
      </w:pPr>
      <w:r w:rsidRPr="00716EDC">
        <w:rPr>
          <w:rFonts w:ascii="Times New Roman" w:eastAsia="Times New Roman" w:hAnsi="Times New Roman"/>
          <w:lang w:eastAsia="ru-RU"/>
        </w:rPr>
        <w:t>Заполнить Анкету;</w:t>
      </w:r>
    </w:p>
    <w:p w:rsidR="00650D30" w:rsidRPr="00716EDC" w:rsidRDefault="00650D30" w:rsidP="00650D30">
      <w:pPr>
        <w:pStyle w:val="af5"/>
        <w:numPr>
          <w:ilvl w:val="0"/>
          <w:numId w:val="19"/>
        </w:numPr>
        <w:autoSpaceDE w:val="0"/>
        <w:autoSpaceDN w:val="0"/>
        <w:adjustRightInd w:val="0"/>
        <w:rPr>
          <w:rFonts w:ascii="Times New Roman" w:hAnsi="Times New Roman"/>
        </w:rPr>
      </w:pPr>
      <w:r w:rsidRPr="00716EDC">
        <w:rPr>
          <w:rFonts w:ascii="Times New Roman" w:hAnsi="Times New Roman"/>
        </w:rPr>
        <w:t>Представить все дополнительные документы (если указано в Анкете);</w:t>
      </w:r>
    </w:p>
    <w:p w:rsidR="00650D30" w:rsidRPr="00B2689B" w:rsidRDefault="00650D30" w:rsidP="00650D30">
      <w:pPr>
        <w:pStyle w:val="af5"/>
        <w:numPr>
          <w:ilvl w:val="0"/>
          <w:numId w:val="19"/>
        </w:numPr>
        <w:autoSpaceDE w:val="0"/>
        <w:autoSpaceDN w:val="0"/>
        <w:adjustRightInd w:val="0"/>
        <w:rPr>
          <w:rFonts w:ascii="Times New Roman" w:hAnsi="Times New Roman"/>
        </w:rPr>
      </w:pPr>
      <w:r w:rsidRPr="00716EDC">
        <w:rPr>
          <w:rFonts w:ascii="Times New Roman" w:hAnsi="Times New Roman"/>
        </w:rPr>
        <w:t>Предоставить все вышеуказанное сотруднику Банка по месту Вашего обслуживания.</w:t>
      </w:r>
    </w:p>
    <w:p w:rsidR="00B2689B" w:rsidRPr="00716EDC" w:rsidRDefault="00B2689B" w:rsidP="00B2689B">
      <w:pPr>
        <w:pStyle w:val="af5"/>
        <w:autoSpaceDE w:val="0"/>
        <w:autoSpaceDN w:val="0"/>
        <w:adjustRightInd w:val="0"/>
        <w:ind w:left="927"/>
        <w:rPr>
          <w:rFonts w:ascii="Times New Roman" w:hAnsi="Times New Roman"/>
        </w:rPr>
      </w:pPr>
    </w:p>
    <w:p w:rsidR="00650D30" w:rsidRPr="00B2689B" w:rsidRDefault="00B2689B" w:rsidP="00B2689B">
      <w:pPr>
        <w:autoSpaceDE w:val="0"/>
        <w:autoSpaceDN w:val="0"/>
        <w:adjustRightInd w:val="0"/>
        <w:ind w:firstLine="567"/>
        <w:jc w:val="both"/>
        <w:rPr>
          <w:sz w:val="22"/>
          <w:szCs w:val="22"/>
        </w:rPr>
      </w:pPr>
      <w:r w:rsidRPr="00B2689B">
        <w:rPr>
          <w:sz w:val="22"/>
          <w:szCs w:val="22"/>
        </w:rPr>
        <w:t xml:space="preserve">Если Вы являетесь иностранным налогоплательщиком и не предоставите подписанную Анкету и дополнительные документы, указанные в Анкете, в течение 15 (Пятнадцати) рабочих дней со дня </w:t>
      </w:r>
      <w:r w:rsidRPr="00B2689B">
        <w:rPr>
          <w:sz w:val="22"/>
          <w:szCs w:val="22"/>
        </w:rPr>
        <w:lastRenderedPageBreak/>
        <w:t>направления Банком данного уведомления или обращения в Банк, Банк, согласно Федеральному закону от 28.06.2014 №173-ФЗ и/или Федеральному закону от 27.11.2017 № 340-ФЗ, вправе принять решение об отказе от совершения операций, осуществляемых как в Вашу пользу, так и по Вашему поручению, предусматривающему оказание финансовых услуг, или отказать Вам в заключении или расторгнуть действующие договоры с Банком, предварительно уведомив Вас об этом в соответствии с действующим законодательством.</w:t>
      </w:r>
    </w:p>
    <w:sectPr w:rsidR="00650D30" w:rsidRPr="00B2689B" w:rsidSect="00156078">
      <w:pgSz w:w="11906" w:h="16838"/>
      <w:pgMar w:top="568" w:right="566"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3D4" w:rsidRDefault="004923D4" w:rsidP="00CF4476">
      <w:r>
        <w:separator/>
      </w:r>
    </w:p>
  </w:endnote>
  <w:endnote w:type="continuationSeparator" w:id="0">
    <w:p w:rsidR="004923D4" w:rsidRDefault="004923D4" w:rsidP="00CF4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eiryo UI">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3D4" w:rsidRDefault="004923D4" w:rsidP="00CF4476">
      <w:r>
        <w:separator/>
      </w:r>
    </w:p>
  </w:footnote>
  <w:footnote w:type="continuationSeparator" w:id="0">
    <w:p w:rsidR="004923D4" w:rsidRDefault="004923D4" w:rsidP="00CF4476">
      <w:r>
        <w:continuationSeparator/>
      </w:r>
    </w:p>
  </w:footnote>
  <w:footnote w:id="1">
    <w:p w:rsidR="00B2689B" w:rsidRPr="00E479BF" w:rsidRDefault="00B2689B" w:rsidP="00B2689B">
      <w:pPr>
        <w:pStyle w:val="af7"/>
        <w:contextualSpacing/>
        <w:jc w:val="both"/>
        <w:rPr>
          <w:rFonts w:ascii="Times New Roman" w:eastAsia="Times New Roman" w:hAnsi="Times New Roman"/>
          <w:sz w:val="14"/>
          <w:szCs w:val="14"/>
          <w:lang w:eastAsia="ru-RU"/>
        </w:rPr>
      </w:pPr>
      <w:r>
        <w:rPr>
          <w:rStyle w:val="af9"/>
        </w:rPr>
        <w:footnoteRef/>
      </w:r>
      <w:r>
        <w:t xml:space="preserve"> </w:t>
      </w:r>
      <w:r w:rsidRPr="008A4886">
        <w:rPr>
          <w:rFonts w:ascii="Times New Roman" w:hAnsi="Times New Roman"/>
          <w:sz w:val="15"/>
          <w:szCs w:val="15"/>
        </w:rPr>
        <w:t>Все поля обязательны к заполнению</w:t>
      </w:r>
      <w:r>
        <w:rPr>
          <w:rFonts w:ascii="Times New Roman" w:hAnsi="Times New Roman"/>
          <w:sz w:val="15"/>
          <w:szCs w:val="15"/>
        </w:rPr>
        <w:t>.</w:t>
      </w:r>
      <w:r w:rsidRPr="00605DCA">
        <w:rPr>
          <w:rFonts w:ascii="Times New Roman" w:eastAsia="Times New Roman" w:hAnsi="Times New Roman"/>
          <w:sz w:val="14"/>
          <w:szCs w:val="14"/>
          <w:lang w:eastAsia="ru-RU"/>
        </w:rPr>
        <w:t xml:space="preserve"> </w:t>
      </w:r>
      <w:r w:rsidRPr="004575D9">
        <w:rPr>
          <w:rFonts w:ascii="Times New Roman" w:eastAsia="Times New Roman" w:hAnsi="Times New Roman"/>
          <w:sz w:val="14"/>
          <w:szCs w:val="14"/>
          <w:lang w:eastAsia="ru-RU"/>
        </w:rPr>
        <w:t xml:space="preserve">Дополнительно сообщаем, что если </w:t>
      </w:r>
      <w:r>
        <w:rPr>
          <w:rFonts w:ascii="Times New Roman" w:eastAsia="Times New Roman" w:hAnsi="Times New Roman"/>
          <w:sz w:val="14"/>
          <w:szCs w:val="14"/>
          <w:lang w:eastAsia="ru-RU"/>
        </w:rPr>
        <w:t>к</w:t>
      </w:r>
      <w:r w:rsidRPr="004575D9">
        <w:rPr>
          <w:rFonts w:ascii="Times New Roman" w:eastAsia="Times New Roman" w:hAnsi="Times New Roman"/>
          <w:sz w:val="14"/>
          <w:szCs w:val="14"/>
          <w:lang w:eastAsia="ru-RU"/>
        </w:rPr>
        <w:t xml:space="preserve">лиент, заполнивший </w:t>
      </w:r>
      <w:r>
        <w:rPr>
          <w:rFonts w:ascii="Times New Roman" w:eastAsia="Times New Roman" w:hAnsi="Times New Roman"/>
          <w:sz w:val="14"/>
          <w:szCs w:val="14"/>
          <w:lang w:eastAsia="ru-RU"/>
        </w:rPr>
        <w:t>Анкету</w:t>
      </w:r>
      <w:r w:rsidRPr="004575D9">
        <w:rPr>
          <w:rFonts w:ascii="Times New Roman" w:eastAsia="Times New Roman" w:hAnsi="Times New Roman"/>
          <w:sz w:val="14"/>
          <w:szCs w:val="14"/>
          <w:lang w:eastAsia="ru-RU"/>
        </w:rPr>
        <w:t xml:space="preserve">, является гражданином РФ и не имеет при этом вид на жительство в иностранном </w:t>
      </w:r>
      <w:r w:rsidRPr="00E479BF">
        <w:rPr>
          <w:rFonts w:ascii="Times New Roman" w:eastAsia="Times New Roman" w:hAnsi="Times New Roman"/>
          <w:color w:val="000000" w:themeColor="text1"/>
          <w:sz w:val="14"/>
          <w:szCs w:val="14"/>
          <w:lang w:eastAsia="ru-RU"/>
        </w:rPr>
        <w:t xml:space="preserve">государстве, и/или  налоговое резидентство иностранного государства отличного от РФ, и/или гражданство иностранного государства (за исключением гражданства государства - члена Таможенного союза), то персонифицированная информация, отраженная в </w:t>
      </w:r>
      <w:r w:rsidRPr="004575D9">
        <w:rPr>
          <w:rFonts w:ascii="Times New Roman" w:eastAsia="Times New Roman" w:hAnsi="Times New Roman"/>
          <w:sz w:val="14"/>
          <w:szCs w:val="14"/>
          <w:lang w:eastAsia="ru-RU"/>
        </w:rPr>
        <w:t>настояще</w:t>
      </w:r>
      <w:r>
        <w:rPr>
          <w:rFonts w:ascii="Times New Roman" w:eastAsia="Times New Roman" w:hAnsi="Times New Roman"/>
          <w:sz w:val="14"/>
          <w:szCs w:val="14"/>
          <w:lang w:eastAsia="ru-RU"/>
        </w:rPr>
        <w:t>й Анкете</w:t>
      </w:r>
      <w:r w:rsidRPr="004575D9">
        <w:rPr>
          <w:rFonts w:ascii="Times New Roman" w:eastAsia="Times New Roman" w:hAnsi="Times New Roman"/>
          <w:sz w:val="14"/>
          <w:szCs w:val="14"/>
          <w:lang w:eastAsia="ru-RU"/>
        </w:rPr>
        <w:t xml:space="preserve">, не подлежит трансграничной передаче  иностранному налоговому органу и/или иностранным  налоговым агентам, уполномоченным иностранным налоговым органом на удержание иностранных налогов и сборов,  а также не подлежат передаче указанным лицам  данные о сделках, счетах, вкладах, остатках на счетах/вкладах и информация об операциях по счетам. Банк в полной мере соблюдает режим конфиденциальности и нераспространения  сведений, полученных в ходе идентификации Клиента, третьим </w:t>
      </w:r>
      <w:r w:rsidRPr="00E479BF">
        <w:rPr>
          <w:rFonts w:ascii="Times New Roman" w:eastAsia="Times New Roman" w:hAnsi="Times New Roman"/>
          <w:sz w:val="14"/>
          <w:szCs w:val="14"/>
          <w:lang w:eastAsia="ru-RU"/>
        </w:rPr>
        <w:t>лицам</w:t>
      </w:r>
    </w:p>
  </w:footnote>
  <w:footnote w:id="2">
    <w:p w:rsidR="00B2689B" w:rsidRPr="00E479BF" w:rsidRDefault="00B2689B" w:rsidP="00B2689B">
      <w:pPr>
        <w:pStyle w:val="af7"/>
        <w:contextualSpacing/>
        <w:rPr>
          <w:rFonts w:ascii="Times New Roman" w:eastAsia="Times New Roman" w:hAnsi="Times New Roman"/>
          <w:sz w:val="14"/>
          <w:szCs w:val="14"/>
          <w:lang w:eastAsia="ru-RU"/>
        </w:rPr>
      </w:pPr>
      <w:r w:rsidRPr="00E479BF">
        <w:rPr>
          <w:rFonts w:ascii="Times New Roman" w:eastAsia="Times New Roman" w:hAnsi="Times New Roman"/>
          <w:sz w:val="14"/>
          <w:szCs w:val="14"/>
          <w:lang w:eastAsia="ru-RU"/>
        </w:rPr>
        <w:footnoteRef/>
      </w:r>
      <w:r w:rsidRPr="00E479BF">
        <w:rPr>
          <w:rFonts w:ascii="Times New Roman" w:eastAsia="Times New Roman" w:hAnsi="Times New Roman"/>
          <w:sz w:val="14"/>
          <w:szCs w:val="14"/>
          <w:lang w:eastAsia="ru-RU"/>
        </w:rPr>
        <w:t xml:space="preserve"> Если в Банк обратилось третье лицо (в  т.ч. законный представитель потенциального клиента), то данная Анкета должна быть заполнена и на потенциального клиента и на обратившееся лицо</w:t>
      </w:r>
    </w:p>
  </w:footnote>
  <w:footnote w:id="3">
    <w:p w:rsidR="00B2689B" w:rsidRPr="00E479BF" w:rsidRDefault="00B2689B" w:rsidP="00B2689B">
      <w:pPr>
        <w:pStyle w:val="af7"/>
        <w:contextualSpacing/>
        <w:jc w:val="both"/>
        <w:rPr>
          <w:rFonts w:ascii="Times New Roman" w:eastAsia="Times New Roman" w:hAnsi="Times New Roman"/>
          <w:sz w:val="14"/>
          <w:szCs w:val="14"/>
          <w:lang w:eastAsia="ru-RU"/>
        </w:rPr>
      </w:pPr>
      <w:r w:rsidRPr="00E479BF">
        <w:rPr>
          <w:rFonts w:ascii="Times New Roman" w:eastAsia="Times New Roman" w:hAnsi="Times New Roman"/>
          <w:sz w:val="14"/>
          <w:szCs w:val="14"/>
          <w:lang w:eastAsia="ru-RU"/>
        </w:rPr>
        <w:footnoteRef/>
      </w:r>
      <w:r w:rsidRPr="00E479BF">
        <w:rPr>
          <w:rFonts w:ascii="Times New Roman" w:eastAsia="Times New Roman" w:hAnsi="Times New Roman"/>
          <w:sz w:val="14"/>
          <w:szCs w:val="14"/>
          <w:lang w:eastAsia="ru-RU"/>
        </w:rPr>
        <w:t xml:space="preserve"> Иностранный налогоплательщик – лицо, обязанное начислять и уплачивать налоги, а также сдавать налоговую отчетность в иностранном государстве.</w:t>
      </w:r>
    </w:p>
  </w:footnote>
  <w:footnote w:id="4">
    <w:p w:rsidR="00B2689B" w:rsidRPr="00E479BF" w:rsidRDefault="00B2689B" w:rsidP="00B2689B">
      <w:pPr>
        <w:pStyle w:val="af7"/>
        <w:contextualSpacing/>
        <w:jc w:val="both"/>
        <w:rPr>
          <w:rFonts w:ascii="Times New Roman" w:eastAsia="Times New Roman" w:hAnsi="Times New Roman"/>
          <w:sz w:val="14"/>
          <w:szCs w:val="14"/>
          <w:lang w:eastAsia="ru-RU"/>
        </w:rPr>
      </w:pPr>
      <w:r w:rsidRPr="00E479BF">
        <w:rPr>
          <w:rFonts w:ascii="Times New Roman" w:eastAsia="Times New Roman" w:hAnsi="Times New Roman"/>
          <w:sz w:val="14"/>
          <w:szCs w:val="14"/>
          <w:lang w:eastAsia="ru-RU"/>
        </w:rPr>
        <w:footnoteRef/>
      </w:r>
      <w:r w:rsidRPr="00E479BF">
        <w:rPr>
          <w:rFonts w:ascii="Times New Roman" w:eastAsia="Times New Roman" w:hAnsi="Times New Roman"/>
          <w:sz w:val="14"/>
          <w:szCs w:val="14"/>
          <w:lang w:eastAsia="ru-RU"/>
        </w:rPr>
        <w:t xml:space="preserve"> Форма W-9-форма Налоговой службы США, используемая для идентификации статуса получателя платежа. Форма W-9 используется для раскрытия налоговым резидентом США своего идентификационного номера налогоплательщика (TIN) (размещена на  </w:t>
      </w:r>
      <w:hyperlink r:id="rId1" w:history="1">
        <w:r w:rsidRPr="00E479BF">
          <w:rPr>
            <w:rFonts w:ascii="Times New Roman" w:eastAsia="Times New Roman" w:hAnsi="Times New Roman"/>
            <w:sz w:val="14"/>
            <w:szCs w:val="14"/>
            <w:lang w:eastAsia="ru-RU"/>
          </w:rPr>
          <w:t>http://www.irs.gov/pub/irs-pdf/fw9.pdf</w:t>
        </w:r>
      </w:hyperlink>
      <w:r w:rsidRPr="00E479BF">
        <w:rPr>
          <w:rFonts w:ascii="Times New Roman" w:eastAsia="Times New Roman" w:hAnsi="Times New Roman"/>
          <w:sz w:val="14"/>
          <w:szCs w:val="14"/>
          <w:lang w:eastAsia="ru-RU"/>
        </w:rPr>
        <w:t>).</w:t>
      </w:r>
    </w:p>
  </w:footnote>
  <w:footnote w:id="5">
    <w:p w:rsidR="00B2689B" w:rsidRPr="00E479BF" w:rsidRDefault="00B2689B" w:rsidP="00B2689B">
      <w:pPr>
        <w:pStyle w:val="af7"/>
        <w:contextualSpacing/>
        <w:jc w:val="both"/>
        <w:rPr>
          <w:rFonts w:ascii="Times New Roman" w:eastAsia="Times New Roman" w:hAnsi="Times New Roman"/>
          <w:sz w:val="14"/>
          <w:szCs w:val="14"/>
          <w:lang w:eastAsia="ru-RU"/>
        </w:rPr>
      </w:pPr>
      <w:r w:rsidRPr="00E479BF">
        <w:rPr>
          <w:rFonts w:ascii="Times New Roman" w:eastAsia="Times New Roman" w:hAnsi="Times New Roman"/>
          <w:sz w:val="14"/>
          <w:szCs w:val="14"/>
          <w:lang w:eastAsia="ru-RU"/>
        </w:rPr>
        <w:footnoteRef/>
      </w:r>
      <w:r w:rsidRPr="00E479BF">
        <w:rPr>
          <w:rFonts w:ascii="Times New Roman" w:eastAsia="Times New Roman" w:hAnsi="Times New Roman"/>
          <w:sz w:val="14"/>
          <w:szCs w:val="14"/>
          <w:lang w:eastAsia="ru-RU"/>
        </w:rPr>
        <w:t xml:space="preserve"> ИНН США подразделяется на следующие типы идентификационных номеров: номер социального страхования (SSN); идентификационный номер работодателя (EIN); идентификационный номер налогоплательщика – физического лица (ITIN); идентификационный номер налогоплательщика для детей, удочерение или усыновление которых оформляется в США (ATIN); идентификационный номер составителя налоговой декларации (PTIN).</w:t>
      </w:r>
    </w:p>
  </w:footnote>
  <w:footnote w:id="6">
    <w:p w:rsidR="00B2689B" w:rsidRDefault="00B2689B" w:rsidP="00B2689B">
      <w:pPr>
        <w:pStyle w:val="af7"/>
      </w:pPr>
      <w:r>
        <w:rPr>
          <w:rStyle w:val="af9"/>
        </w:rPr>
        <w:footnoteRef/>
      </w:r>
      <w:r>
        <w:t xml:space="preserve"> </w:t>
      </w:r>
      <w:r w:rsidRPr="008A4886">
        <w:rPr>
          <w:rFonts w:ascii="Times New Roman" w:eastAsia="Times New Roman" w:hAnsi="Times New Roman"/>
          <w:sz w:val="15"/>
          <w:szCs w:val="15"/>
          <w:lang w:eastAsia="ru-RU"/>
        </w:rPr>
        <w:t>Свидетельство об утрате гражданства США (CLN) - форма Бюро консульских дел Государственного департамента США, составленная сотрудником консульской службы Соединенных Штатов, подтверждающая отказ от гражданства США. (Данная форма утверждается Государственным Секретарем США на основании Закона об иммиграции и гражданстве США 1952 г. (</w:t>
      </w:r>
      <w:hyperlink r:id="rId2" w:history="1">
        <w:r w:rsidRPr="008A4886">
          <w:rPr>
            <w:rFonts w:ascii="Times New Roman" w:eastAsia="Times New Roman" w:hAnsi="Times New Roman"/>
            <w:sz w:val="15"/>
            <w:szCs w:val="15"/>
            <w:lang w:eastAsia="ru-RU"/>
          </w:rPr>
          <w:t>http://www.state.gov/documents/organization/81609.pdf)</w:t>
        </w:r>
      </w:hyperlink>
      <w:r w:rsidRPr="008A4886">
        <w:rPr>
          <w:rFonts w:ascii="Times New Roman" w:eastAsia="Times New Roman" w:hAnsi="Times New Roman"/>
          <w:sz w:val="15"/>
          <w:szCs w:val="15"/>
          <w:lang w:eastAsia="ru-RU"/>
        </w:rPr>
        <w:t>.</w:t>
      </w:r>
    </w:p>
  </w:footnote>
  <w:footnote w:id="7">
    <w:p w:rsidR="00650D30" w:rsidRPr="00B4794E" w:rsidRDefault="00650D30" w:rsidP="00650D30">
      <w:pPr>
        <w:pStyle w:val="af7"/>
        <w:rPr>
          <w:rFonts w:ascii="Times New Roman" w:hAnsi="Times New Roman"/>
        </w:rPr>
      </w:pPr>
      <w:r>
        <w:rPr>
          <w:rStyle w:val="af9"/>
        </w:rPr>
        <w:footnoteRef/>
      </w:r>
      <w:r>
        <w:t xml:space="preserve"> </w:t>
      </w:r>
      <w:r w:rsidRPr="00B4794E">
        <w:rPr>
          <w:rFonts w:ascii="Times New Roman" w:hAnsi="Times New Roman"/>
        </w:rPr>
        <w:t>Если наличие статуса налогоплательщика США вызывает у Вас сомнения, Банк рекомендует проконсультироваться с профессиональным налоговым консультантом.</w:t>
      </w:r>
    </w:p>
  </w:footnote>
  <w:footnote w:id="8">
    <w:p w:rsidR="00650D30" w:rsidRDefault="00650D30" w:rsidP="00650D30">
      <w:pPr>
        <w:pStyle w:val="af7"/>
      </w:pPr>
      <w:r w:rsidRPr="00B4794E">
        <w:rPr>
          <w:rStyle w:val="af9"/>
          <w:rFonts w:ascii="Times New Roman" w:hAnsi="Times New Roman"/>
        </w:rPr>
        <w:footnoteRef/>
      </w:r>
      <w:r w:rsidRPr="00B4794E">
        <w:rPr>
          <w:rFonts w:ascii="Times New Roman" w:hAnsi="Times New Roman"/>
        </w:rPr>
        <w:t xml:space="preserve"> Иностранный налогоплательщик – физическое лицо, на которое законом иностранного государства возложена обязанность уплачивать налоги в этом государстве.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12D"/>
    <w:multiLevelType w:val="hybridMultilevel"/>
    <w:tmpl w:val="30323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BA635F"/>
    <w:multiLevelType w:val="hybridMultilevel"/>
    <w:tmpl w:val="1E5C0DEE"/>
    <w:lvl w:ilvl="0" w:tplc="04C43640">
      <w:start w:val="1"/>
      <w:numFmt w:val="decimal"/>
      <w:lvlText w:val="%1)"/>
      <w:lvlJc w:val="left"/>
      <w:pPr>
        <w:ind w:left="2118" w:hanging="14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DD718C1"/>
    <w:multiLevelType w:val="hybridMultilevel"/>
    <w:tmpl w:val="B45CDB62"/>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0E9B76E6"/>
    <w:multiLevelType w:val="hybridMultilevel"/>
    <w:tmpl w:val="4ECC78EC"/>
    <w:lvl w:ilvl="0" w:tplc="0419000F">
      <w:start w:val="1"/>
      <w:numFmt w:val="decimal"/>
      <w:lvlText w:val="%1."/>
      <w:lvlJc w:val="left"/>
      <w:pPr>
        <w:tabs>
          <w:tab w:val="num" w:pos="823"/>
        </w:tabs>
        <w:ind w:left="823" w:hanging="360"/>
      </w:pPr>
      <w:rPr>
        <w:rFonts w:cs="Times New Roman"/>
      </w:rPr>
    </w:lvl>
    <w:lvl w:ilvl="1" w:tplc="04190019" w:tentative="1">
      <w:start w:val="1"/>
      <w:numFmt w:val="lowerLetter"/>
      <w:lvlText w:val="%2."/>
      <w:lvlJc w:val="left"/>
      <w:pPr>
        <w:tabs>
          <w:tab w:val="num" w:pos="1543"/>
        </w:tabs>
        <w:ind w:left="1543" w:hanging="360"/>
      </w:pPr>
      <w:rPr>
        <w:rFonts w:cs="Times New Roman"/>
      </w:rPr>
    </w:lvl>
    <w:lvl w:ilvl="2" w:tplc="0419001B" w:tentative="1">
      <w:start w:val="1"/>
      <w:numFmt w:val="lowerRoman"/>
      <w:lvlText w:val="%3."/>
      <w:lvlJc w:val="right"/>
      <w:pPr>
        <w:tabs>
          <w:tab w:val="num" w:pos="2263"/>
        </w:tabs>
        <w:ind w:left="2263" w:hanging="180"/>
      </w:pPr>
      <w:rPr>
        <w:rFonts w:cs="Times New Roman"/>
      </w:rPr>
    </w:lvl>
    <w:lvl w:ilvl="3" w:tplc="0419000F" w:tentative="1">
      <w:start w:val="1"/>
      <w:numFmt w:val="decimal"/>
      <w:lvlText w:val="%4."/>
      <w:lvlJc w:val="left"/>
      <w:pPr>
        <w:tabs>
          <w:tab w:val="num" w:pos="2983"/>
        </w:tabs>
        <w:ind w:left="2983" w:hanging="360"/>
      </w:pPr>
      <w:rPr>
        <w:rFonts w:cs="Times New Roman"/>
      </w:rPr>
    </w:lvl>
    <w:lvl w:ilvl="4" w:tplc="04190019" w:tentative="1">
      <w:start w:val="1"/>
      <w:numFmt w:val="lowerLetter"/>
      <w:lvlText w:val="%5."/>
      <w:lvlJc w:val="left"/>
      <w:pPr>
        <w:tabs>
          <w:tab w:val="num" w:pos="3703"/>
        </w:tabs>
        <w:ind w:left="3703" w:hanging="360"/>
      </w:pPr>
      <w:rPr>
        <w:rFonts w:cs="Times New Roman"/>
      </w:rPr>
    </w:lvl>
    <w:lvl w:ilvl="5" w:tplc="0419001B" w:tentative="1">
      <w:start w:val="1"/>
      <w:numFmt w:val="lowerRoman"/>
      <w:lvlText w:val="%6."/>
      <w:lvlJc w:val="right"/>
      <w:pPr>
        <w:tabs>
          <w:tab w:val="num" w:pos="4423"/>
        </w:tabs>
        <w:ind w:left="4423" w:hanging="180"/>
      </w:pPr>
      <w:rPr>
        <w:rFonts w:cs="Times New Roman"/>
      </w:rPr>
    </w:lvl>
    <w:lvl w:ilvl="6" w:tplc="0419000F" w:tentative="1">
      <w:start w:val="1"/>
      <w:numFmt w:val="decimal"/>
      <w:lvlText w:val="%7."/>
      <w:lvlJc w:val="left"/>
      <w:pPr>
        <w:tabs>
          <w:tab w:val="num" w:pos="5143"/>
        </w:tabs>
        <w:ind w:left="5143" w:hanging="360"/>
      </w:pPr>
      <w:rPr>
        <w:rFonts w:cs="Times New Roman"/>
      </w:rPr>
    </w:lvl>
    <w:lvl w:ilvl="7" w:tplc="04190019" w:tentative="1">
      <w:start w:val="1"/>
      <w:numFmt w:val="lowerLetter"/>
      <w:lvlText w:val="%8."/>
      <w:lvlJc w:val="left"/>
      <w:pPr>
        <w:tabs>
          <w:tab w:val="num" w:pos="5863"/>
        </w:tabs>
        <w:ind w:left="5863" w:hanging="360"/>
      </w:pPr>
      <w:rPr>
        <w:rFonts w:cs="Times New Roman"/>
      </w:rPr>
    </w:lvl>
    <w:lvl w:ilvl="8" w:tplc="0419001B" w:tentative="1">
      <w:start w:val="1"/>
      <w:numFmt w:val="lowerRoman"/>
      <w:lvlText w:val="%9."/>
      <w:lvlJc w:val="right"/>
      <w:pPr>
        <w:tabs>
          <w:tab w:val="num" w:pos="6583"/>
        </w:tabs>
        <w:ind w:left="6583" w:hanging="180"/>
      </w:pPr>
      <w:rPr>
        <w:rFonts w:cs="Times New Roman"/>
      </w:rPr>
    </w:lvl>
  </w:abstractNum>
  <w:abstractNum w:abstractNumId="4" w15:restartNumberingAfterBreak="0">
    <w:nsid w:val="1D6D1FB5"/>
    <w:multiLevelType w:val="hybridMultilevel"/>
    <w:tmpl w:val="176006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0AB0443"/>
    <w:multiLevelType w:val="hybridMultilevel"/>
    <w:tmpl w:val="AFCA5B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42F5076"/>
    <w:multiLevelType w:val="hybridMultilevel"/>
    <w:tmpl w:val="FBCC65C6"/>
    <w:lvl w:ilvl="0" w:tplc="6CC0A3CE">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24CE21C2"/>
    <w:multiLevelType w:val="hybridMultilevel"/>
    <w:tmpl w:val="D6121760"/>
    <w:lvl w:ilvl="0" w:tplc="F026848C">
      <w:start w:val="1"/>
      <w:numFmt w:val="bullet"/>
      <w:lvlText w:val="-"/>
      <w:lvlJc w:val="left"/>
      <w:pPr>
        <w:tabs>
          <w:tab w:val="num" w:pos="2880"/>
        </w:tabs>
        <w:ind w:left="2880" w:hanging="360"/>
      </w:pPr>
      <w:rPr>
        <w:rFonts w:hAnsi="Courier New" w:hint="default"/>
      </w:rPr>
    </w:lvl>
    <w:lvl w:ilvl="1" w:tplc="0419000B">
      <w:start w:val="1"/>
      <w:numFmt w:val="bullet"/>
      <w:lvlText w:val=""/>
      <w:lvlJc w:val="left"/>
      <w:pPr>
        <w:tabs>
          <w:tab w:val="num" w:pos="2520"/>
        </w:tabs>
        <w:ind w:left="2520" w:hanging="360"/>
      </w:pPr>
      <w:rPr>
        <w:rFonts w:ascii="Wingdings" w:hAnsi="Wingdings"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4EA51FC"/>
    <w:multiLevelType w:val="multilevel"/>
    <w:tmpl w:val="28827D84"/>
    <w:lvl w:ilvl="0">
      <w:start w:val="1"/>
      <w:numFmt w:val="decimal"/>
      <w:lvlText w:val="%1."/>
      <w:lvlJc w:val="left"/>
      <w:pPr>
        <w:ind w:left="735" w:hanging="375"/>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5601171"/>
    <w:multiLevelType w:val="hybridMultilevel"/>
    <w:tmpl w:val="8F5E6D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D07E6D"/>
    <w:multiLevelType w:val="hybridMultilevel"/>
    <w:tmpl w:val="C78CF4D8"/>
    <w:lvl w:ilvl="0" w:tplc="FE102E68">
      <w:start w:val="4"/>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1" w15:restartNumberingAfterBreak="0">
    <w:nsid w:val="27DC4EC4"/>
    <w:multiLevelType w:val="hybridMultilevel"/>
    <w:tmpl w:val="0848FC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CA91201"/>
    <w:multiLevelType w:val="hybridMultilevel"/>
    <w:tmpl w:val="C73601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96F79ED"/>
    <w:multiLevelType w:val="hybridMultilevel"/>
    <w:tmpl w:val="42725DF6"/>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4" w15:restartNumberingAfterBreak="0">
    <w:nsid w:val="51980BB8"/>
    <w:multiLevelType w:val="hybridMultilevel"/>
    <w:tmpl w:val="7AD83A52"/>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59FE418E"/>
    <w:multiLevelType w:val="hybridMultilevel"/>
    <w:tmpl w:val="28549B14"/>
    <w:lvl w:ilvl="0" w:tplc="041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6" w15:restartNumberingAfterBreak="0">
    <w:nsid w:val="64247436"/>
    <w:multiLevelType w:val="hybridMultilevel"/>
    <w:tmpl w:val="0EB0BB76"/>
    <w:lvl w:ilvl="0" w:tplc="0419000F">
      <w:start w:val="1"/>
      <w:numFmt w:val="decimal"/>
      <w:lvlText w:val="%1."/>
      <w:lvlJc w:val="left"/>
      <w:pPr>
        <w:tabs>
          <w:tab w:val="num" w:pos="1080"/>
        </w:tabs>
        <w:ind w:left="1080" w:hanging="360"/>
      </w:pPr>
      <w:rPr>
        <w:rFonts w:cs="Times New Roman"/>
      </w:rPr>
    </w:lvl>
    <w:lvl w:ilvl="1" w:tplc="54CA371E">
      <w:start w:val="2"/>
      <w:numFmt w:val="bullet"/>
      <w:lvlText w:val="-"/>
      <w:lvlJc w:val="left"/>
      <w:pPr>
        <w:tabs>
          <w:tab w:val="num" w:pos="1800"/>
        </w:tabs>
        <w:ind w:left="1800" w:hanging="360"/>
      </w:pPr>
      <w:rPr>
        <w:rFonts w:ascii="Times New Roman" w:eastAsia="Times New Roman" w:hAnsi="Times New Roman" w:hint="default"/>
      </w:rPr>
    </w:lvl>
    <w:lvl w:ilvl="2" w:tplc="0419000F">
      <w:start w:val="1"/>
      <w:numFmt w:val="decimal"/>
      <w:lvlText w:val="%3."/>
      <w:lvlJc w:val="left"/>
      <w:pPr>
        <w:tabs>
          <w:tab w:val="num" w:pos="2700"/>
        </w:tabs>
        <w:ind w:left="2700" w:hanging="36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72840DE5"/>
    <w:multiLevelType w:val="hybridMultilevel"/>
    <w:tmpl w:val="70781D1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767D67AE"/>
    <w:multiLevelType w:val="hybridMultilevel"/>
    <w:tmpl w:val="71AA115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7BA543C7"/>
    <w:multiLevelType w:val="hybridMultilevel"/>
    <w:tmpl w:val="2C68E672"/>
    <w:lvl w:ilvl="0" w:tplc="E2069B24">
      <w:start w:val="1"/>
      <w:numFmt w:val="decimal"/>
      <w:lvlText w:val="%1)"/>
      <w:lvlJc w:val="left"/>
      <w:pPr>
        <w:ind w:left="927" w:hanging="360"/>
      </w:pPr>
      <w:rPr>
        <w:rFonts w:eastAsia="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FAF275C"/>
    <w:multiLevelType w:val="hybridMultilevel"/>
    <w:tmpl w:val="D6121760"/>
    <w:lvl w:ilvl="0" w:tplc="F026848C">
      <w:start w:val="1"/>
      <w:numFmt w:val="bullet"/>
      <w:lvlText w:val="-"/>
      <w:lvlJc w:val="left"/>
      <w:pPr>
        <w:tabs>
          <w:tab w:val="num" w:pos="2880"/>
        </w:tabs>
        <w:ind w:left="2880" w:hanging="360"/>
      </w:pPr>
      <w:rPr>
        <w:rFonts w:hAnsi="Courier New" w:hint="default"/>
      </w:rPr>
    </w:lvl>
    <w:lvl w:ilvl="1" w:tplc="F026848C">
      <w:start w:val="1"/>
      <w:numFmt w:val="bullet"/>
      <w:lvlText w:val="-"/>
      <w:lvlJc w:val="left"/>
      <w:pPr>
        <w:tabs>
          <w:tab w:val="num" w:pos="2520"/>
        </w:tabs>
        <w:ind w:left="2520" w:hanging="360"/>
      </w:pPr>
      <w:rPr>
        <w:rFonts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3"/>
  </w:num>
  <w:num w:numId="3">
    <w:abstractNumId w:val="16"/>
  </w:num>
  <w:num w:numId="4">
    <w:abstractNumId w:val="20"/>
  </w:num>
  <w:num w:numId="5">
    <w:abstractNumId w:val="7"/>
  </w:num>
  <w:num w:numId="6">
    <w:abstractNumId w:val="4"/>
  </w:num>
  <w:num w:numId="7">
    <w:abstractNumId w:val="8"/>
  </w:num>
  <w:num w:numId="8">
    <w:abstractNumId w:val="2"/>
  </w:num>
  <w:num w:numId="9">
    <w:abstractNumId w:val="10"/>
  </w:num>
  <w:num w:numId="10">
    <w:abstractNumId w:val="13"/>
  </w:num>
  <w:num w:numId="11">
    <w:abstractNumId w:val="18"/>
  </w:num>
  <w:num w:numId="12">
    <w:abstractNumId w:val="11"/>
  </w:num>
  <w:num w:numId="13">
    <w:abstractNumId w:val="5"/>
  </w:num>
  <w:num w:numId="14">
    <w:abstractNumId w:val="6"/>
  </w:num>
  <w:num w:numId="15">
    <w:abstractNumId w:val="12"/>
  </w:num>
  <w:num w:numId="16">
    <w:abstractNumId w:val="14"/>
  </w:num>
  <w:num w:numId="17">
    <w:abstractNumId w:val="17"/>
  </w:num>
  <w:num w:numId="18">
    <w:abstractNumId w:val="1"/>
  </w:num>
  <w:num w:numId="19">
    <w:abstractNumId w:val="19"/>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602"/>
    <w:rsid w:val="00004A86"/>
    <w:rsid w:val="0001268C"/>
    <w:rsid w:val="000161AD"/>
    <w:rsid w:val="00024883"/>
    <w:rsid w:val="00025DD2"/>
    <w:rsid w:val="00025F58"/>
    <w:rsid w:val="00034D30"/>
    <w:rsid w:val="00042456"/>
    <w:rsid w:val="00052959"/>
    <w:rsid w:val="00066E13"/>
    <w:rsid w:val="000708AE"/>
    <w:rsid w:val="0007221E"/>
    <w:rsid w:val="000755BF"/>
    <w:rsid w:val="00082516"/>
    <w:rsid w:val="00083646"/>
    <w:rsid w:val="00092F02"/>
    <w:rsid w:val="00095098"/>
    <w:rsid w:val="000A143D"/>
    <w:rsid w:val="000A1CDA"/>
    <w:rsid w:val="000A671E"/>
    <w:rsid w:val="000B3829"/>
    <w:rsid w:val="000B447B"/>
    <w:rsid w:val="000C054F"/>
    <w:rsid w:val="000C6A4B"/>
    <w:rsid w:val="000D0C41"/>
    <w:rsid w:val="000D1982"/>
    <w:rsid w:val="000D3A54"/>
    <w:rsid w:val="000E0360"/>
    <w:rsid w:val="000E464F"/>
    <w:rsid w:val="000F1365"/>
    <w:rsid w:val="000F4902"/>
    <w:rsid w:val="000F5512"/>
    <w:rsid w:val="00100FC3"/>
    <w:rsid w:val="0010132F"/>
    <w:rsid w:val="001041C7"/>
    <w:rsid w:val="00106691"/>
    <w:rsid w:val="00110A42"/>
    <w:rsid w:val="00124658"/>
    <w:rsid w:val="0012694B"/>
    <w:rsid w:val="0013072D"/>
    <w:rsid w:val="00156078"/>
    <w:rsid w:val="00157DF7"/>
    <w:rsid w:val="001621FA"/>
    <w:rsid w:val="00173D48"/>
    <w:rsid w:val="00174092"/>
    <w:rsid w:val="00185C93"/>
    <w:rsid w:val="001B0843"/>
    <w:rsid w:val="001C0BB3"/>
    <w:rsid w:val="001C1DA1"/>
    <w:rsid w:val="001C2ACB"/>
    <w:rsid w:val="001F046F"/>
    <w:rsid w:val="001F225F"/>
    <w:rsid w:val="001F45CC"/>
    <w:rsid w:val="001F68DE"/>
    <w:rsid w:val="00202A68"/>
    <w:rsid w:val="00203100"/>
    <w:rsid w:val="00206552"/>
    <w:rsid w:val="002065A2"/>
    <w:rsid w:val="002068DF"/>
    <w:rsid w:val="0021056A"/>
    <w:rsid w:val="002133F8"/>
    <w:rsid w:val="0021625A"/>
    <w:rsid w:val="00220124"/>
    <w:rsid w:val="00223A76"/>
    <w:rsid w:val="0023615D"/>
    <w:rsid w:val="002365EF"/>
    <w:rsid w:val="002446C3"/>
    <w:rsid w:val="00246DF6"/>
    <w:rsid w:val="00252324"/>
    <w:rsid w:val="00254CCB"/>
    <w:rsid w:val="00274D62"/>
    <w:rsid w:val="00280391"/>
    <w:rsid w:val="00281562"/>
    <w:rsid w:val="00282212"/>
    <w:rsid w:val="00284D3D"/>
    <w:rsid w:val="00290070"/>
    <w:rsid w:val="00294552"/>
    <w:rsid w:val="00295078"/>
    <w:rsid w:val="002979CD"/>
    <w:rsid w:val="002A5AAC"/>
    <w:rsid w:val="002A62D8"/>
    <w:rsid w:val="002B0391"/>
    <w:rsid w:val="002B2DED"/>
    <w:rsid w:val="002B3098"/>
    <w:rsid w:val="002C58AE"/>
    <w:rsid w:val="002D0F91"/>
    <w:rsid w:val="002D18DC"/>
    <w:rsid w:val="002D6DA6"/>
    <w:rsid w:val="002E09D2"/>
    <w:rsid w:val="002E2A1A"/>
    <w:rsid w:val="002E7655"/>
    <w:rsid w:val="002F4908"/>
    <w:rsid w:val="002F74CC"/>
    <w:rsid w:val="00306D9B"/>
    <w:rsid w:val="00312959"/>
    <w:rsid w:val="0035082A"/>
    <w:rsid w:val="003526BB"/>
    <w:rsid w:val="00361ABA"/>
    <w:rsid w:val="0037737F"/>
    <w:rsid w:val="00383CFA"/>
    <w:rsid w:val="003859E5"/>
    <w:rsid w:val="00391E1A"/>
    <w:rsid w:val="00392228"/>
    <w:rsid w:val="003A1D54"/>
    <w:rsid w:val="003A293E"/>
    <w:rsid w:val="003A345E"/>
    <w:rsid w:val="003A6FA0"/>
    <w:rsid w:val="003A7D38"/>
    <w:rsid w:val="003B68DE"/>
    <w:rsid w:val="003C1FBC"/>
    <w:rsid w:val="003C7D13"/>
    <w:rsid w:val="003D5105"/>
    <w:rsid w:val="003E49A6"/>
    <w:rsid w:val="003E4DFB"/>
    <w:rsid w:val="003F19E3"/>
    <w:rsid w:val="003F3F10"/>
    <w:rsid w:val="003F4491"/>
    <w:rsid w:val="0040030A"/>
    <w:rsid w:val="0040123B"/>
    <w:rsid w:val="0040534F"/>
    <w:rsid w:val="0040563F"/>
    <w:rsid w:val="00410258"/>
    <w:rsid w:val="00410BF1"/>
    <w:rsid w:val="00431224"/>
    <w:rsid w:val="004348F6"/>
    <w:rsid w:val="00437563"/>
    <w:rsid w:val="00440CB2"/>
    <w:rsid w:val="00446683"/>
    <w:rsid w:val="004542D2"/>
    <w:rsid w:val="004620C7"/>
    <w:rsid w:val="00474AB0"/>
    <w:rsid w:val="00481954"/>
    <w:rsid w:val="00483047"/>
    <w:rsid w:val="004920BF"/>
    <w:rsid w:val="004923D4"/>
    <w:rsid w:val="00493769"/>
    <w:rsid w:val="00497C0B"/>
    <w:rsid w:val="004A0FB6"/>
    <w:rsid w:val="004B0676"/>
    <w:rsid w:val="004B1510"/>
    <w:rsid w:val="004B4271"/>
    <w:rsid w:val="004B64A4"/>
    <w:rsid w:val="004C1416"/>
    <w:rsid w:val="004C3D83"/>
    <w:rsid w:val="004C5997"/>
    <w:rsid w:val="004D1CF0"/>
    <w:rsid w:val="004D2822"/>
    <w:rsid w:val="004D62C2"/>
    <w:rsid w:val="004E46F8"/>
    <w:rsid w:val="004E4CC4"/>
    <w:rsid w:val="004E5A41"/>
    <w:rsid w:val="004F2F95"/>
    <w:rsid w:val="0050125A"/>
    <w:rsid w:val="00505667"/>
    <w:rsid w:val="00507564"/>
    <w:rsid w:val="0050769B"/>
    <w:rsid w:val="0051416B"/>
    <w:rsid w:val="00520036"/>
    <w:rsid w:val="00521734"/>
    <w:rsid w:val="00525478"/>
    <w:rsid w:val="0053026C"/>
    <w:rsid w:val="00536402"/>
    <w:rsid w:val="005405A4"/>
    <w:rsid w:val="00541CFB"/>
    <w:rsid w:val="00543CF7"/>
    <w:rsid w:val="005444F2"/>
    <w:rsid w:val="00547EBD"/>
    <w:rsid w:val="00557F0C"/>
    <w:rsid w:val="005610B1"/>
    <w:rsid w:val="00561601"/>
    <w:rsid w:val="005641EE"/>
    <w:rsid w:val="00570DB2"/>
    <w:rsid w:val="005729DF"/>
    <w:rsid w:val="005729E8"/>
    <w:rsid w:val="00574AE5"/>
    <w:rsid w:val="00575C3B"/>
    <w:rsid w:val="005908E1"/>
    <w:rsid w:val="005912CA"/>
    <w:rsid w:val="00591A31"/>
    <w:rsid w:val="00596D1A"/>
    <w:rsid w:val="005A6A6D"/>
    <w:rsid w:val="005B0A99"/>
    <w:rsid w:val="005C7200"/>
    <w:rsid w:val="005D6F2A"/>
    <w:rsid w:val="005D72B6"/>
    <w:rsid w:val="005F286B"/>
    <w:rsid w:val="006016FC"/>
    <w:rsid w:val="006044E1"/>
    <w:rsid w:val="00611A21"/>
    <w:rsid w:val="00612D8A"/>
    <w:rsid w:val="00614A4A"/>
    <w:rsid w:val="00615C68"/>
    <w:rsid w:val="006228AC"/>
    <w:rsid w:val="006258D4"/>
    <w:rsid w:val="0063329A"/>
    <w:rsid w:val="00633D9E"/>
    <w:rsid w:val="00635B28"/>
    <w:rsid w:val="006369C3"/>
    <w:rsid w:val="0064051F"/>
    <w:rsid w:val="00640736"/>
    <w:rsid w:val="006468B4"/>
    <w:rsid w:val="00646DBA"/>
    <w:rsid w:val="00650A4D"/>
    <w:rsid w:val="00650D30"/>
    <w:rsid w:val="006560E9"/>
    <w:rsid w:val="006665CC"/>
    <w:rsid w:val="0066714E"/>
    <w:rsid w:val="00683FC1"/>
    <w:rsid w:val="006872CD"/>
    <w:rsid w:val="006909A6"/>
    <w:rsid w:val="00694D5D"/>
    <w:rsid w:val="006A0A86"/>
    <w:rsid w:val="006A5678"/>
    <w:rsid w:val="006A7D4D"/>
    <w:rsid w:val="006B5745"/>
    <w:rsid w:val="006C4E18"/>
    <w:rsid w:val="006C6702"/>
    <w:rsid w:val="006C6820"/>
    <w:rsid w:val="006D17A4"/>
    <w:rsid w:val="006D59DB"/>
    <w:rsid w:val="006E3537"/>
    <w:rsid w:val="006E6602"/>
    <w:rsid w:val="006E6BD7"/>
    <w:rsid w:val="006E7C5B"/>
    <w:rsid w:val="006F703D"/>
    <w:rsid w:val="006F7D1E"/>
    <w:rsid w:val="00701E77"/>
    <w:rsid w:val="007110BC"/>
    <w:rsid w:val="0071639C"/>
    <w:rsid w:val="00716EDC"/>
    <w:rsid w:val="007200DC"/>
    <w:rsid w:val="00727CCA"/>
    <w:rsid w:val="007364AD"/>
    <w:rsid w:val="00745317"/>
    <w:rsid w:val="007511DD"/>
    <w:rsid w:val="007537F4"/>
    <w:rsid w:val="0075770C"/>
    <w:rsid w:val="00760C7C"/>
    <w:rsid w:val="00764F44"/>
    <w:rsid w:val="00774566"/>
    <w:rsid w:val="00780A5E"/>
    <w:rsid w:val="0078243F"/>
    <w:rsid w:val="0078659F"/>
    <w:rsid w:val="00793EBC"/>
    <w:rsid w:val="007A23FC"/>
    <w:rsid w:val="007A3377"/>
    <w:rsid w:val="007D0FC1"/>
    <w:rsid w:val="007D5FBB"/>
    <w:rsid w:val="007F1B5B"/>
    <w:rsid w:val="007F2FC7"/>
    <w:rsid w:val="007F604C"/>
    <w:rsid w:val="00803587"/>
    <w:rsid w:val="00803741"/>
    <w:rsid w:val="00804683"/>
    <w:rsid w:val="00804B75"/>
    <w:rsid w:val="0080615E"/>
    <w:rsid w:val="00814E4B"/>
    <w:rsid w:val="008202BC"/>
    <w:rsid w:val="00830DB3"/>
    <w:rsid w:val="00833AA7"/>
    <w:rsid w:val="00834AE3"/>
    <w:rsid w:val="008407E0"/>
    <w:rsid w:val="008412A9"/>
    <w:rsid w:val="00860D18"/>
    <w:rsid w:val="008617E5"/>
    <w:rsid w:val="00862159"/>
    <w:rsid w:val="00864DE7"/>
    <w:rsid w:val="00874510"/>
    <w:rsid w:val="00877439"/>
    <w:rsid w:val="00877565"/>
    <w:rsid w:val="008826F5"/>
    <w:rsid w:val="00890C3B"/>
    <w:rsid w:val="008A2994"/>
    <w:rsid w:val="008B47CB"/>
    <w:rsid w:val="008C2126"/>
    <w:rsid w:val="008C6CEF"/>
    <w:rsid w:val="008D2816"/>
    <w:rsid w:val="008D4975"/>
    <w:rsid w:val="008E4E79"/>
    <w:rsid w:val="008F3020"/>
    <w:rsid w:val="008F45F4"/>
    <w:rsid w:val="00901296"/>
    <w:rsid w:val="0090227B"/>
    <w:rsid w:val="00903F73"/>
    <w:rsid w:val="00906D5C"/>
    <w:rsid w:val="00911EFA"/>
    <w:rsid w:val="00914431"/>
    <w:rsid w:val="00915B04"/>
    <w:rsid w:val="00923BD3"/>
    <w:rsid w:val="0093341A"/>
    <w:rsid w:val="00933E99"/>
    <w:rsid w:val="0093510E"/>
    <w:rsid w:val="00935C03"/>
    <w:rsid w:val="009375E0"/>
    <w:rsid w:val="00945B43"/>
    <w:rsid w:val="00945D25"/>
    <w:rsid w:val="00950DD1"/>
    <w:rsid w:val="00954F3C"/>
    <w:rsid w:val="0095516F"/>
    <w:rsid w:val="0096066D"/>
    <w:rsid w:val="00977815"/>
    <w:rsid w:val="00990531"/>
    <w:rsid w:val="009A7E41"/>
    <w:rsid w:val="009B1399"/>
    <w:rsid w:val="009B400D"/>
    <w:rsid w:val="009D01F6"/>
    <w:rsid w:val="009D2D38"/>
    <w:rsid w:val="009E72F9"/>
    <w:rsid w:val="009F1779"/>
    <w:rsid w:val="009F2731"/>
    <w:rsid w:val="009F69BA"/>
    <w:rsid w:val="009F6CA9"/>
    <w:rsid w:val="00A04373"/>
    <w:rsid w:val="00A13CE9"/>
    <w:rsid w:val="00A159D4"/>
    <w:rsid w:val="00A31E62"/>
    <w:rsid w:val="00A349AC"/>
    <w:rsid w:val="00A36CAC"/>
    <w:rsid w:val="00A4198C"/>
    <w:rsid w:val="00A44385"/>
    <w:rsid w:val="00A4510E"/>
    <w:rsid w:val="00A4595D"/>
    <w:rsid w:val="00A46ACF"/>
    <w:rsid w:val="00A46E89"/>
    <w:rsid w:val="00A61B58"/>
    <w:rsid w:val="00A70B2B"/>
    <w:rsid w:val="00A74E71"/>
    <w:rsid w:val="00A7583A"/>
    <w:rsid w:val="00A76461"/>
    <w:rsid w:val="00A929FD"/>
    <w:rsid w:val="00A9337C"/>
    <w:rsid w:val="00AB229D"/>
    <w:rsid w:val="00AC17F3"/>
    <w:rsid w:val="00AC7438"/>
    <w:rsid w:val="00AD06D2"/>
    <w:rsid w:val="00AE30D1"/>
    <w:rsid w:val="00AF48C2"/>
    <w:rsid w:val="00B05804"/>
    <w:rsid w:val="00B06E99"/>
    <w:rsid w:val="00B1218D"/>
    <w:rsid w:val="00B1280C"/>
    <w:rsid w:val="00B167F0"/>
    <w:rsid w:val="00B17144"/>
    <w:rsid w:val="00B17AE4"/>
    <w:rsid w:val="00B22082"/>
    <w:rsid w:val="00B22AB6"/>
    <w:rsid w:val="00B2689B"/>
    <w:rsid w:val="00B34B91"/>
    <w:rsid w:val="00B4633D"/>
    <w:rsid w:val="00B4794E"/>
    <w:rsid w:val="00B5632F"/>
    <w:rsid w:val="00B5654E"/>
    <w:rsid w:val="00B80707"/>
    <w:rsid w:val="00B815FC"/>
    <w:rsid w:val="00BA4DCB"/>
    <w:rsid w:val="00BA6975"/>
    <w:rsid w:val="00BA7C67"/>
    <w:rsid w:val="00BB0CB4"/>
    <w:rsid w:val="00BB4944"/>
    <w:rsid w:val="00BB58C5"/>
    <w:rsid w:val="00BB59CA"/>
    <w:rsid w:val="00BD33E2"/>
    <w:rsid w:val="00BD3750"/>
    <w:rsid w:val="00BD7042"/>
    <w:rsid w:val="00BD7683"/>
    <w:rsid w:val="00BE55D5"/>
    <w:rsid w:val="00BF192B"/>
    <w:rsid w:val="00BF2049"/>
    <w:rsid w:val="00BF25D3"/>
    <w:rsid w:val="00BF454F"/>
    <w:rsid w:val="00BF7A77"/>
    <w:rsid w:val="00C02756"/>
    <w:rsid w:val="00C31536"/>
    <w:rsid w:val="00C4222E"/>
    <w:rsid w:val="00C42EBD"/>
    <w:rsid w:val="00C45472"/>
    <w:rsid w:val="00C579A1"/>
    <w:rsid w:val="00C64D1D"/>
    <w:rsid w:val="00C80754"/>
    <w:rsid w:val="00C85F3E"/>
    <w:rsid w:val="00C87463"/>
    <w:rsid w:val="00CA4BBD"/>
    <w:rsid w:val="00CC0A35"/>
    <w:rsid w:val="00CC4AED"/>
    <w:rsid w:val="00CE2B76"/>
    <w:rsid w:val="00CE4816"/>
    <w:rsid w:val="00CF1504"/>
    <w:rsid w:val="00CF2082"/>
    <w:rsid w:val="00CF4476"/>
    <w:rsid w:val="00D10F16"/>
    <w:rsid w:val="00D14B1C"/>
    <w:rsid w:val="00D1614E"/>
    <w:rsid w:val="00D236BC"/>
    <w:rsid w:val="00D23E93"/>
    <w:rsid w:val="00D36EBF"/>
    <w:rsid w:val="00D377A6"/>
    <w:rsid w:val="00D40E29"/>
    <w:rsid w:val="00D4388D"/>
    <w:rsid w:val="00D43AAB"/>
    <w:rsid w:val="00D513BD"/>
    <w:rsid w:val="00D5383D"/>
    <w:rsid w:val="00D630DE"/>
    <w:rsid w:val="00D65A5C"/>
    <w:rsid w:val="00D723AA"/>
    <w:rsid w:val="00D75DC2"/>
    <w:rsid w:val="00D76C70"/>
    <w:rsid w:val="00D81B46"/>
    <w:rsid w:val="00D834A0"/>
    <w:rsid w:val="00D94E58"/>
    <w:rsid w:val="00D97FF1"/>
    <w:rsid w:val="00DA4021"/>
    <w:rsid w:val="00DA75A9"/>
    <w:rsid w:val="00DB2EE3"/>
    <w:rsid w:val="00DC2413"/>
    <w:rsid w:val="00DC787F"/>
    <w:rsid w:val="00DD6C16"/>
    <w:rsid w:val="00DE0DBA"/>
    <w:rsid w:val="00DE2F97"/>
    <w:rsid w:val="00DF4788"/>
    <w:rsid w:val="00E10AD3"/>
    <w:rsid w:val="00E20F3E"/>
    <w:rsid w:val="00E228EB"/>
    <w:rsid w:val="00E340C2"/>
    <w:rsid w:val="00E3539B"/>
    <w:rsid w:val="00E60F98"/>
    <w:rsid w:val="00E626EE"/>
    <w:rsid w:val="00E6791A"/>
    <w:rsid w:val="00E732DA"/>
    <w:rsid w:val="00E75B27"/>
    <w:rsid w:val="00E91CA7"/>
    <w:rsid w:val="00EA585D"/>
    <w:rsid w:val="00EC129D"/>
    <w:rsid w:val="00EC3982"/>
    <w:rsid w:val="00EC5799"/>
    <w:rsid w:val="00EC5FBA"/>
    <w:rsid w:val="00ED18E7"/>
    <w:rsid w:val="00ED54E7"/>
    <w:rsid w:val="00EE5308"/>
    <w:rsid w:val="00EF20D7"/>
    <w:rsid w:val="00EF680F"/>
    <w:rsid w:val="00F02C41"/>
    <w:rsid w:val="00F03B45"/>
    <w:rsid w:val="00F041F8"/>
    <w:rsid w:val="00F1050D"/>
    <w:rsid w:val="00F12C9A"/>
    <w:rsid w:val="00F12CA3"/>
    <w:rsid w:val="00F1444E"/>
    <w:rsid w:val="00F14A7E"/>
    <w:rsid w:val="00F16CE3"/>
    <w:rsid w:val="00F23A60"/>
    <w:rsid w:val="00F26038"/>
    <w:rsid w:val="00F3520B"/>
    <w:rsid w:val="00F43B21"/>
    <w:rsid w:val="00F57391"/>
    <w:rsid w:val="00F61794"/>
    <w:rsid w:val="00F6346B"/>
    <w:rsid w:val="00F66BE2"/>
    <w:rsid w:val="00F700BE"/>
    <w:rsid w:val="00F72BE2"/>
    <w:rsid w:val="00F7517F"/>
    <w:rsid w:val="00F768D5"/>
    <w:rsid w:val="00F840CE"/>
    <w:rsid w:val="00F84B72"/>
    <w:rsid w:val="00F900CE"/>
    <w:rsid w:val="00F95F0C"/>
    <w:rsid w:val="00FA7D27"/>
    <w:rsid w:val="00FB02E4"/>
    <w:rsid w:val="00FB47A6"/>
    <w:rsid w:val="00FC1085"/>
    <w:rsid w:val="00FC3C10"/>
    <w:rsid w:val="00FE0DE7"/>
    <w:rsid w:val="00FE16D2"/>
    <w:rsid w:val="00FE28BA"/>
    <w:rsid w:val="00FE7ADA"/>
    <w:rsid w:val="00FF2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0348937-4285-4B2E-883E-66C39AFE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602"/>
    <w:rPr>
      <w:sz w:val="24"/>
      <w:szCs w:val="24"/>
    </w:rPr>
  </w:style>
  <w:style w:type="paragraph" w:styleId="1">
    <w:name w:val="heading 1"/>
    <w:basedOn w:val="a"/>
    <w:next w:val="a"/>
    <w:link w:val="10"/>
    <w:uiPriority w:val="99"/>
    <w:qFormat/>
    <w:rsid w:val="006E6602"/>
    <w:pPr>
      <w:keepNext/>
      <w:jc w:val="center"/>
      <w:outlineLvl w:val="0"/>
    </w:pPr>
    <w:rPr>
      <w:b/>
      <w:bCs/>
    </w:rPr>
  </w:style>
  <w:style w:type="paragraph" w:styleId="2">
    <w:name w:val="heading 2"/>
    <w:basedOn w:val="a"/>
    <w:next w:val="a"/>
    <w:link w:val="20"/>
    <w:uiPriority w:val="99"/>
    <w:qFormat/>
    <w:rsid w:val="006E6602"/>
    <w:pPr>
      <w:keepNext/>
      <w:outlineLvl w:val="1"/>
    </w:pPr>
    <w:rPr>
      <w:b/>
      <w:bCs/>
    </w:rPr>
  </w:style>
  <w:style w:type="paragraph" w:styleId="3">
    <w:name w:val="heading 3"/>
    <w:basedOn w:val="a"/>
    <w:next w:val="a"/>
    <w:link w:val="30"/>
    <w:semiHidden/>
    <w:unhideWhenUsed/>
    <w:qFormat/>
    <w:locked/>
    <w:rsid w:val="000F4902"/>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6909A6"/>
    <w:pPr>
      <w:keepNext/>
      <w:spacing w:before="240" w:after="60"/>
      <w:outlineLvl w:val="3"/>
    </w:pPr>
    <w:rPr>
      <w:b/>
      <w:bCs/>
      <w:sz w:val="28"/>
      <w:szCs w:val="28"/>
    </w:rPr>
  </w:style>
  <w:style w:type="paragraph" w:styleId="7">
    <w:name w:val="heading 7"/>
    <w:basedOn w:val="a"/>
    <w:next w:val="a"/>
    <w:link w:val="70"/>
    <w:uiPriority w:val="99"/>
    <w:qFormat/>
    <w:rsid w:val="006909A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B75B0"/>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DB75B0"/>
    <w:rPr>
      <w:rFonts w:ascii="Cambria" w:eastAsia="Times New Roman" w:hAnsi="Cambria" w:cs="Times New Roman"/>
      <w:b/>
      <w:bCs/>
      <w:i/>
      <w:iCs/>
      <w:sz w:val="28"/>
      <w:szCs w:val="28"/>
    </w:rPr>
  </w:style>
  <w:style w:type="character" w:customStyle="1" w:styleId="40">
    <w:name w:val="Заголовок 4 Знак"/>
    <w:link w:val="4"/>
    <w:uiPriority w:val="9"/>
    <w:semiHidden/>
    <w:rsid w:val="00DB75B0"/>
    <w:rPr>
      <w:rFonts w:ascii="Calibri" w:eastAsia="Times New Roman" w:hAnsi="Calibri" w:cs="Times New Roman"/>
      <w:b/>
      <w:bCs/>
      <w:sz w:val="28"/>
      <w:szCs w:val="28"/>
    </w:rPr>
  </w:style>
  <w:style w:type="character" w:customStyle="1" w:styleId="70">
    <w:name w:val="Заголовок 7 Знак"/>
    <w:link w:val="7"/>
    <w:uiPriority w:val="9"/>
    <w:semiHidden/>
    <w:rsid w:val="00DB75B0"/>
    <w:rPr>
      <w:rFonts w:ascii="Calibri" w:eastAsia="Times New Roman" w:hAnsi="Calibri" w:cs="Times New Roman"/>
      <w:sz w:val="24"/>
      <w:szCs w:val="24"/>
    </w:rPr>
  </w:style>
  <w:style w:type="paragraph" w:styleId="a3">
    <w:name w:val="Body Text Indent"/>
    <w:basedOn w:val="a"/>
    <w:link w:val="a4"/>
    <w:uiPriority w:val="99"/>
    <w:rsid w:val="006E6602"/>
    <w:pPr>
      <w:ind w:firstLine="5760"/>
    </w:pPr>
    <w:rPr>
      <w:b/>
      <w:bCs/>
    </w:rPr>
  </w:style>
  <w:style w:type="character" w:customStyle="1" w:styleId="a4">
    <w:name w:val="Основной текст с отступом Знак"/>
    <w:link w:val="a3"/>
    <w:uiPriority w:val="99"/>
    <w:semiHidden/>
    <w:rsid w:val="00DB75B0"/>
    <w:rPr>
      <w:sz w:val="24"/>
      <w:szCs w:val="24"/>
    </w:rPr>
  </w:style>
  <w:style w:type="paragraph" w:styleId="a5">
    <w:name w:val="Body Text"/>
    <w:basedOn w:val="a"/>
    <w:link w:val="a6"/>
    <w:uiPriority w:val="99"/>
    <w:rsid w:val="006E6602"/>
    <w:pPr>
      <w:jc w:val="center"/>
    </w:pPr>
    <w:rPr>
      <w:szCs w:val="20"/>
    </w:rPr>
  </w:style>
  <w:style w:type="character" w:customStyle="1" w:styleId="a6">
    <w:name w:val="Основной текст Знак"/>
    <w:link w:val="a5"/>
    <w:uiPriority w:val="99"/>
    <w:semiHidden/>
    <w:rsid w:val="00DB75B0"/>
    <w:rPr>
      <w:sz w:val="24"/>
      <w:szCs w:val="24"/>
    </w:rPr>
  </w:style>
  <w:style w:type="paragraph" w:styleId="a7">
    <w:name w:val="Balloon Text"/>
    <w:basedOn w:val="a"/>
    <w:link w:val="a8"/>
    <w:uiPriority w:val="99"/>
    <w:semiHidden/>
    <w:rsid w:val="00AB229D"/>
    <w:rPr>
      <w:rFonts w:ascii="Tahoma" w:hAnsi="Tahoma" w:cs="Tahoma"/>
      <w:sz w:val="16"/>
      <w:szCs w:val="16"/>
    </w:rPr>
  </w:style>
  <w:style w:type="character" w:customStyle="1" w:styleId="a8">
    <w:name w:val="Текст выноски Знак"/>
    <w:link w:val="a7"/>
    <w:uiPriority w:val="99"/>
    <w:semiHidden/>
    <w:rsid w:val="00DB75B0"/>
    <w:rPr>
      <w:sz w:val="0"/>
      <w:szCs w:val="0"/>
    </w:rPr>
  </w:style>
  <w:style w:type="paragraph" w:styleId="21">
    <w:name w:val="Body Text 2"/>
    <w:basedOn w:val="a"/>
    <w:link w:val="22"/>
    <w:uiPriority w:val="99"/>
    <w:rsid w:val="006909A6"/>
    <w:pPr>
      <w:spacing w:after="120" w:line="480" w:lineRule="auto"/>
    </w:pPr>
  </w:style>
  <w:style w:type="character" w:customStyle="1" w:styleId="22">
    <w:name w:val="Основной текст 2 Знак"/>
    <w:link w:val="21"/>
    <w:uiPriority w:val="99"/>
    <w:semiHidden/>
    <w:rsid w:val="00DB75B0"/>
    <w:rPr>
      <w:sz w:val="24"/>
      <w:szCs w:val="24"/>
    </w:rPr>
  </w:style>
  <w:style w:type="paragraph" w:styleId="a9">
    <w:name w:val="Title"/>
    <w:basedOn w:val="a"/>
    <w:link w:val="aa"/>
    <w:uiPriority w:val="99"/>
    <w:qFormat/>
    <w:rsid w:val="006909A6"/>
    <w:pPr>
      <w:jc w:val="center"/>
    </w:pPr>
    <w:rPr>
      <w:b/>
      <w:sz w:val="28"/>
      <w:szCs w:val="20"/>
    </w:rPr>
  </w:style>
  <w:style w:type="character" w:customStyle="1" w:styleId="aa">
    <w:name w:val="Название Знак"/>
    <w:link w:val="a9"/>
    <w:uiPriority w:val="10"/>
    <w:rsid w:val="00DB75B0"/>
    <w:rPr>
      <w:rFonts w:ascii="Cambria" w:eastAsia="Times New Roman" w:hAnsi="Cambria" w:cs="Times New Roman"/>
      <w:b/>
      <w:bCs/>
      <w:kern w:val="28"/>
      <w:sz w:val="32"/>
      <w:szCs w:val="32"/>
    </w:rPr>
  </w:style>
  <w:style w:type="paragraph" w:styleId="ab">
    <w:name w:val="header"/>
    <w:basedOn w:val="a"/>
    <w:link w:val="ac"/>
    <w:uiPriority w:val="99"/>
    <w:rsid w:val="006909A6"/>
    <w:pPr>
      <w:tabs>
        <w:tab w:val="center" w:pos="4677"/>
        <w:tab w:val="right" w:pos="9355"/>
      </w:tabs>
    </w:pPr>
  </w:style>
  <w:style w:type="character" w:customStyle="1" w:styleId="ac">
    <w:name w:val="Верхний колонтитул Знак"/>
    <w:link w:val="ab"/>
    <w:uiPriority w:val="99"/>
    <w:semiHidden/>
    <w:rsid w:val="00DB75B0"/>
    <w:rPr>
      <w:sz w:val="24"/>
      <w:szCs w:val="24"/>
    </w:rPr>
  </w:style>
  <w:style w:type="paragraph" w:styleId="ad">
    <w:name w:val="Block Text"/>
    <w:basedOn w:val="a"/>
    <w:uiPriority w:val="99"/>
    <w:rsid w:val="006909A6"/>
    <w:pPr>
      <w:ind w:left="1080" w:right="-81"/>
      <w:jc w:val="both"/>
    </w:pPr>
  </w:style>
  <w:style w:type="paragraph" w:customStyle="1" w:styleId="210">
    <w:name w:val="Основной текст 21"/>
    <w:basedOn w:val="a"/>
    <w:rsid w:val="006909A6"/>
    <w:pPr>
      <w:overflowPunct w:val="0"/>
      <w:autoSpaceDE w:val="0"/>
      <w:autoSpaceDN w:val="0"/>
      <w:adjustRightInd w:val="0"/>
      <w:ind w:firstLine="567"/>
      <w:jc w:val="both"/>
      <w:textAlignment w:val="baseline"/>
    </w:pPr>
    <w:rPr>
      <w:szCs w:val="20"/>
    </w:rPr>
  </w:style>
  <w:style w:type="paragraph" w:styleId="ae">
    <w:name w:val="footer"/>
    <w:basedOn w:val="a"/>
    <w:link w:val="af"/>
    <w:uiPriority w:val="99"/>
    <w:rsid w:val="00CF4476"/>
    <w:pPr>
      <w:tabs>
        <w:tab w:val="center" w:pos="4677"/>
        <w:tab w:val="right" w:pos="9355"/>
      </w:tabs>
    </w:pPr>
  </w:style>
  <w:style w:type="character" w:customStyle="1" w:styleId="af">
    <w:name w:val="Нижний колонтитул Знак"/>
    <w:link w:val="ae"/>
    <w:uiPriority w:val="99"/>
    <w:locked/>
    <w:rsid w:val="00CF4476"/>
    <w:rPr>
      <w:rFonts w:cs="Times New Roman"/>
      <w:sz w:val="24"/>
      <w:szCs w:val="24"/>
    </w:rPr>
  </w:style>
  <w:style w:type="paragraph" w:styleId="af0">
    <w:name w:val="Plain Text"/>
    <w:basedOn w:val="a"/>
    <w:link w:val="af1"/>
    <w:unhideWhenUsed/>
    <w:rsid w:val="008E4E79"/>
    <w:rPr>
      <w:rFonts w:ascii="Arial" w:eastAsia="Calibri" w:hAnsi="Arial"/>
      <w:color w:val="000000"/>
      <w:sz w:val="20"/>
      <w:szCs w:val="21"/>
      <w:lang w:eastAsia="en-US"/>
    </w:rPr>
  </w:style>
  <w:style w:type="character" w:customStyle="1" w:styleId="af1">
    <w:name w:val="Текст Знак"/>
    <w:link w:val="af0"/>
    <w:rsid w:val="008E4E79"/>
    <w:rPr>
      <w:rFonts w:ascii="Arial" w:eastAsia="Calibri" w:hAnsi="Arial" w:cs="Times New Roman"/>
      <w:color w:val="000000"/>
      <w:sz w:val="20"/>
      <w:szCs w:val="21"/>
      <w:lang w:eastAsia="en-US"/>
    </w:rPr>
  </w:style>
  <w:style w:type="paragraph" w:customStyle="1" w:styleId="220">
    <w:name w:val="Основной текст 22"/>
    <w:basedOn w:val="a"/>
    <w:rsid w:val="00596D1A"/>
    <w:pPr>
      <w:ind w:firstLine="567"/>
      <w:jc w:val="both"/>
    </w:pPr>
    <w:rPr>
      <w:szCs w:val="20"/>
    </w:rPr>
  </w:style>
  <w:style w:type="paragraph" w:customStyle="1" w:styleId="bodytext2">
    <w:name w:val="bodytext2"/>
    <w:basedOn w:val="a"/>
    <w:rsid w:val="007200DC"/>
    <w:pPr>
      <w:ind w:firstLine="567"/>
      <w:jc w:val="both"/>
    </w:pPr>
  </w:style>
  <w:style w:type="paragraph" w:styleId="af2">
    <w:name w:val="Subtitle"/>
    <w:basedOn w:val="a"/>
    <w:link w:val="af3"/>
    <w:qFormat/>
    <w:locked/>
    <w:rsid w:val="007200DC"/>
    <w:pPr>
      <w:jc w:val="center"/>
    </w:pPr>
    <w:rPr>
      <w:szCs w:val="20"/>
    </w:rPr>
  </w:style>
  <w:style w:type="character" w:customStyle="1" w:styleId="af3">
    <w:name w:val="Подзаголовок Знак"/>
    <w:link w:val="af2"/>
    <w:rsid w:val="007200DC"/>
    <w:rPr>
      <w:sz w:val="24"/>
    </w:rPr>
  </w:style>
  <w:style w:type="table" w:styleId="af4">
    <w:name w:val="Table Grid"/>
    <w:basedOn w:val="a1"/>
    <w:uiPriority w:val="59"/>
    <w:rsid w:val="00BD7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semiHidden/>
    <w:rsid w:val="000F4902"/>
    <w:rPr>
      <w:rFonts w:ascii="Cambria" w:eastAsia="Times New Roman" w:hAnsi="Cambria" w:cs="Times New Roman"/>
      <w:b/>
      <w:bCs/>
      <w:sz w:val="26"/>
      <w:szCs w:val="26"/>
    </w:rPr>
  </w:style>
  <w:style w:type="paragraph" w:styleId="af5">
    <w:name w:val="List Paragraph"/>
    <w:basedOn w:val="a"/>
    <w:uiPriority w:val="34"/>
    <w:qFormat/>
    <w:rsid w:val="00124658"/>
    <w:pPr>
      <w:ind w:left="720"/>
      <w:contextualSpacing/>
    </w:pPr>
    <w:rPr>
      <w:rFonts w:ascii="Calibri" w:eastAsia="Calibri" w:hAnsi="Calibri"/>
      <w:sz w:val="22"/>
      <w:szCs w:val="22"/>
      <w:lang w:eastAsia="en-US"/>
    </w:rPr>
  </w:style>
  <w:style w:type="character" w:styleId="af6">
    <w:name w:val="Hyperlink"/>
    <w:uiPriority w:val="99"/>
    <w:unhideWhenUsed/>
    <w:rsid w:val="00124658"/>
    <w:rPr>
      <w:color w:val="0000FF"/>
      <w:u w:val="single"/>
    </w:rPr>
  </w:style>
  <w:style w:type="paragraph" w:styleId="af7">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f8"/>
    <w:uiPriority w:val="99"/>
    <w:unhideWhenUsed/>
    <w:qFormat/>
    <w:rsid w:val="00124658"/>
    <w:rPr>
      <w:rFonts w:ascii="Calibri" w:eastAsia="Calibri" w:hAnsi="Calibri"/>
      <w:sz w:val="20"/>
      <w:szCs w:val="20"/>
      <w:lang w:eastAsia="en-US"/>
    </w:rPr>
  </w:style>
  <w:style w:type="character" w:customStyle="1" w:styleId="af8">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link w:val="af7"/>
    <w:uiPriority w:val="99"/>
    <w:rsid w:val="00124658"/>
    <w:rPr>
      <w:rFonts w:ascii="Calibri" w:eastAsia="Calibri" w:hAnsi="Calibri"/>
      <w:lang w:eastAsia="en-US"/>
    </w:rPr>
  </w:style>
  <w:style w:type="character" w:styleId="af9">
    <w:name w:val="footnote reference"/>
    <w:uiPriority w:val="99"/>
    <w:semiHidden/>
    <w:unhideWhenUsed/>
    <w:rsid w:val="00124658"/>
    <w:rPr>
      <w:vertAlign w:val="superscript"/>
    </w:rPr>
  </w:style>
  <w:style w:type="paragraph" w:styleId="afa">
    <w:name w:val="Revision"/>
    <w:hidden/>
    <w:uiPriority w:val="99"/>
    <w:semiHidden/>
    <w:rsid w:val="00B22082"/>
    <w:rPr>
      <w:sz w:val="24"/>
      <w:szCs w:val="24"/>
    </w:rPr>
  </w:style>
  <w:style w:type="character" w:styleId="afb">
    <w:name w:val="annotation reference"/>
    <w:basedOn w:val="a0"/>
    <w:uiPriority w:val="99"/>
    <w:semiHidden/>
    <w:unhideWhenUsed/>
    <w:rsid w:val="00F61794"/>
    <w:rPr>
      <w:sz w:val="16"/>
      <w:szCs w:val="16"/>
    </w:rPr>
  </w:style>
  <w:style w:type="paragraph" w:styleId="afc">
    <w:name w:val="annotation text"/>
    <w:basedOn w:val="a"/>
    <w:link w:val="afd"/>
    <w:uiPriority w:val="99"/>
    <w:semiHidden/>
    <w:unhideWhenUsed/>
    <w:rsid w:val="00F61794"/>
    <w:rPr>
      <w:sz w:val="20"/>
      <w:szCs w:val="20"/>
    </w:rPr>
  </w:style>
  <w:style w:type="character" w:customStyle="1" w:styleId="afd">
    <w:name w:val="Текст примечания Знак"/>
    <w:basedOn w:val="a0"/>
    <w:link w:val="afc"/>
    <w:uiPriority w:val="99"/>
    <w:semiHidden/>
    <w:rsid w:val="00F61794"/>
  </w:style>
  <w:style w:type="paragraph" w:styleId="afe">
    <w:name w:val="annotation subject"/>
    <w:basedOn w:val="afc"/>
    <w:next w:val="afc"/>
    <w:link w:val="aff"/>
    <w:uiPriority w:val="99"/>
    <w:semiHidden/>
    <w:unhideWhenUsed/>
    <w:rsid w:val="00F61794"/>
    <w:rPr>
      <w:b/>
      <w:bCs/>
    </w:rPr>
  </w:style>
  <w:style w:type="character" w:customStyle="1" w:styleId="aff">
    <w:name w:val="Тема примечания Знак"/>
    <w:basedOn w:val="afd"/>
    <w:link w:val="afe"/>
    <w:uiPriority w:val="99"/>
    <w:semiHidden/>
    <w:rsid w:val="00F61794"/>
    <w:rPr>
      <w:b/>
      <w:bCs/>
    </w:rPr>
  </w:style>
  <w:style w:type="paragraph" w:styleId="aff0">
    <w:name w:val="endnote text"/>
    <w:basedOn w:val="a"/>
    <w:link w:val="aff1"/>
    <w:uiPriority w:val="99"/>
    <w:semiHidden/>
    <w:unhideWhenUsed/>
    <w:rsid w:val="005D6F2A"/>
    <w:rPr>
      <w:sz w:val="20"/>
      <w:szCs w:val="20"/>
    </w:rPr>
  </w:style>
  <w:style w:type="character" w:customStyle="1" w:styleId="aff1">
    <w:name w:val="Текст концевой сноски Знак"/>
    <w:basedOn w:val="a0"/>
    <w:link w:val="aff0"/>
    <w:uiPriority w:val="99"/>
    <w:semiHidden/>
    <w:rsid w:val="005D6F2A"/>
  </w:style>
  <w:style w:type="character" w:styleId="aff2">
    <w:name w:val="endnote reference"/>
    <w:basedOn w:val="a0"/>
    <w:uiPriority w:val="99"/>
    <w:semiHidden/>
    <w:unhideWhenUsed/>
    <w:rsid w:val="005D6F2A"/>
    <w:rPr>
      <w:vertAlign w:val="superscript"/>
    </w:rPr>
  </w:style>
  <w:style w:type="character" w:styleId="aff3">
    <w:name w:val="Emphasis"/>
    <w:basedOn w:val="a0"/>
    <w:qFormat/>
    <w:locked/>
    <w:rsid w:val="00B268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80364">
      <w:bodyDiv w:val="1"/>
      <w:marLeft w:val="0"/>
      <w:marRight w:val="0"/>
      <w:marTop w:val="0"/>
      <w:marBottom w:val="0"/>
      <w:divBdr>
        <w:top w:val="none" w:sz="0" w:space="0" w:color="auto"/>
        <w:left w:val="none" w:sz="0" w:space="0" w:color="auto"/>
        <w:bottom w:val="none" w:sz="0" w:space="0" w:color="auto"/>
        <w:right w:val="none" w:sz="0" w:space="0" w:color="auto"/>
      </w:divBdr>
    </w:div>
    <w:div w:id="414011052">
      <w:bodyDiv w:val="1"/>
      <w:marLeft w:val="0"/>
      <w:marRight w:val="0"/>
      <w:marTop w:val="0"/>
      <w:marBottom w:val="0"/>
      <w:divBdr>
        <w:top w:val="none" w:sz="0" w:space="0" w:color="auto"/>
        <w:left w:val="none" w:sz="0" w:space="0" w:color="auto"/>
        <w:bottom w:val="none" w:sz="0" w:space="0" w:color="auto"/>
        <w:right w:val="none" w:sz="0" w:space="0" w:color="auto"/>
      </w:divBdr>
    </w:div>
    <w:div w:id="703754847">
      <w:bodyDiv w:val="1"/>
      <w:marLeft w:val="0"/>
      <w:marRight w:val="0"/>
      <w:marTop w:val="0"/>
      <w:marBottom w:val="0"/>
      <w:divBdr>
        <w:top w:val="none" w:sz="0" w:space="0" w:color="auto"/>
        <w:left w:val="none" w:sz="0" w:space="0" w:color="auto"/>
        <w:bottom w:val="none" w:sz="0" w:space="0" w:color="auto"/>
        <w:right w:val="none" w:sz="0" w:space="0" w:color="auto"/>
      </w:divBdr>
    </w:div>
    <w:div w:id="735467796">
      <w:bodyDiv w:val="1"/>
      <w:marLeft w:val="0"/>
      <w:marRight w:val="0"/>
      <w:marTop w:val="0"/>
      <w:marBottom w:val="0"/>
      <w:divBdr>
        <w:top w:val="none" w:sz="0" w:space="0" w:color="auto"/>
        <w:left w:val="none" w:sz="0" w:space="0" w:color="auto"/>
        <w:bottom w:val="none" w:sz="0" w:space="0" w:color="auto"/>
        <w:right w:val="none" w:sz="0" w:space="0" w:color="auto"/>
      </w:divBdr>
    </w:div>
    <w:div w:id="767653887">
      <w:bodyDiv w:val="1"/>
      <w:marLeft w:val="0"/>
      <w:marRight w:val="0"/>
      <w:marTop w:val="0"/>
      <w:marBottom w:val="0"/>
      <w:divBdr>
        <w:top w:val="none" w:sz="0" w:space="0" w:color="auto"/>
        <w:left w:val="none" w:sz="0" w:space="0" w:color="auto"/>
        <w:bottom w:val="none" w:sz="0" w:space="0" w:color="auto"/>
        <w:right w:val="none" w:sz="0" w:space="0" w:color="auto"/>
      </w:divBdr>
    </w:div>
    <w:div w:id="770055859">
      <w:bodyDiv w:val="1"/>
      <w:marLeft w:val="0"/>
      <w:marRight w:val="0"/>
      <w:marTop w:val="0"/>
      <w:marBottom w:val="0"/>
      <w:divBdr>
        <w:top w:val="none" w:sz="0" w:space="0" w:color="auto"/>
        <w:left w:val="none" w:sz="0" w:space="0" w:color="auto"/>
        <w:bottom w:val="none" w:sz="0" w:space="0" w:color="auto"/>
        <w:right w:val="none" w:sz="0" w:space="0" w:color="auto"/>
      </w:divBdr>
    </w:div>
    <w:div w:id="785124762">
      <w:bodyDiv w:val="1"/>
      <w:marLeft w:val="0"/>
      <w:marRight w:val="0"/>
      <w:marTop w:val="0"/>
      <w:marBottom w:val="0"/>
      <w:divBdr>
        <w:top w:val="none" w:sz="0" w:space="0" w:color="auto"/>
        <w:left w:val="none" w:sz="0" w:space="0" w:color="auto"/>
        <w:bottom w:val="none" w:sz="0" w:space="0" w:color="auto"/>
        <w:right w:val="none" w:sz="0" w:space="0" w:color="auto"/>
      </w:divBdr>
    </w:div>
    <w:div w:id="861936028">
      <w:bodyDiv w:val="1"/>
      <w:marLeft w:val="0"/>
      <w:marRight w:val="0"/>
      <w:marTop w:val="0"/>
      <w:marBottom w:val="0"/>
      <w:divBdr>
        <w:top w:val="none" w:sz="0" w:space="0" w:color="auto"/>
        <w:left w:val="none" w:sz="0" w:space="0" w:color="auto"/>
        <w:bottom w:val="none" w:sz="0" w:space="0" w:color="auto"/>
        <w:right w:val="none" w:sz="0" w:space="0" w:color="auto"/>
      </w:divBdr>
    </w:div>
    <w:div w:id="1005477632">
      <w:bodyDiv w:val="1"/>
      <w:marLeft w:val="0"/>
      <w:marRight w:val="0"/>
      <w:marTop w:val="0"/>
      <w:marBottom w:val="0"/>
      <w:divBdr>
        <w:top w:val="none" w:sz="0" w:space="0" w:color="auto"/>
        <w:left w:val="none" w:sz="0" w:space="0" w:color="auto"/>
        <w:bottom w:val="none" w:sz="0" w:space="0" w:color="auto"/>
        <w:right w:val="none" w:sz="0" w:space="0" w:color="auto"/>
      </w:divBdr>
    </w:div>
    <w:div w:id="1016075686">
      <w:marLeft w:val="0"/>
      <w:marRight w:val="0"/>
      <w:marTop w:val="0"/>
      <w:marBottom w:val="0"/>
      <w:divBdr>
        <w:top w:val="none" w:sz="0" w:space="0" w:color="auto"/>
        <w:left w:val="none" w:sz="0" w:space="0" w:color="auto"/>
        <w:bottom w:val="none" w:sz="0" w:space="0" w:color="auto"/>
        <w:right w:val="none" w:sz="0" w:space="0" w:color="auto"/>
      </w:divBdr>
    </w:div>
    <w:div w:id="1016075687">
      <w:marLeft w:val="0"/>
      <w:marRight w:val="0"/>
      <w:marTop w:val="0"/>
      <w:marBottom w:val="0"/>
      <w:divBdr>
        <w:top w:val="none" w:sz="0" w:space="0" w:color="auto"/>
        <w:left w:val="none" w:sz="0" w:space="0" w:color="auto"/>
        <w:bottom w:val="none" w:sz="0" w:space="0" w:color="auto"/>
        <w:right w:val="none" w:sz="0" w:space="0" w:color="auto"/>
      </w:divBdr>
    </w:div>
    <w:div w:id="1016075688">
      <w:marLeft w:val="0"/>
      <w:marRight w:val="0"/>
      <w:marTop w:val="0"/>
      <w:marBottom w:val="0"/>
      <w:divBdr>
        <w:top w:val="none" w:sz="0" w:space="0" w:color="auto"/>
        <w:left w:val="none" w:sz="0" w:space="0" w:color="auto"/>
        <w:bottom w:val="none" w:sz="0" w:space="0" w:color="auto"/>
        <w:right w:val="none" w:sz="0" w:space="0" w:color="auto"/>
      </w:divBdr>
    </w:div>
    <w:div w:id="1016075689">
      <w:marLeft w:val="0"/>
      <w:marRight w:val="0"/>
      <w:marTop w:val="0"/>
      <w:marBottom w:val="0"/>
      <w:divBdr>
        <w:top w:val="none" w:sz="0" w:space="0" w:color="auto"/>
        <w:left w:val="none" w:sz="0" w:space="0" w:color="auto"/>
        <w:bottom w:val="none" w:sz="0" w:space="0" w:color="auto"/>
        <w:right w:val="none" w:sz="0" w:space="0" w:color="auto"/>
      </w:divBdr>
    </w:div>
    <w:div w:id="1016075690">
      <w:marLeft w:val="0"/>
      <w:marRight w:val="0"/>
      <w:marTop w:val="0"/>
      <w:marBottom w:val="0"/>
      <w:divBdr>
        <w:top w:val="none" w:sz="0" w:space="0" w:color="auto"/>
        <w:left w:val="none" w:sz="0" w:space="0" w:color="auto"/>
        <w:bottom w:val="none" w:sz="0" w:space="0" w:color="auto"/>
        <w:right w:val="none" w:sz="0" w:space="0" w:color="auto"/>
      </w:divBdr>
    </w:div>
    <w:div w:id="1016075691">
      <w:marLeft w:val="0"/>
      <w:marRight w:val="0"/>
      <w:marTop w:val="0"/>
      <w:marBottom w:val="0"/>
      <w:divBdr>
        <w:top w:val="none" w:sz="0" w:space="0" w:color="auto"/>
        <w:left w:val="none" w:sz="0" w:space="0" w:color="auto"/>
        <w:bottom w:val="none" w:sz="0" w:space="0" w:color="auto"/>
        <w:right w:val="none" w:sz="0" w:space="0" w:color="auto"/>
      </w:divBdr>
    </w:div>
    <w:div w:id="1016075692">
      <w:marLeft w:val="0"/>
      <w:marRight w:val="0"/>
      <w:marTop w:val="0"/>
      <w:marBottom w:val="0"/>
      <w:divBdr>
        <w:top w:val="none" w:sz="0" w:space="0" w:color="auto"/>
        <w:left w:val="none" w:sz="0" w:space="0" w:color="auto"/>
        <w:bottom w:val="none" w:sz="0" w:space="0" w:color="auto"/>
        <w:right w:val="none" w:sz="0" w:space="0" w:color="auto"/>
      </w:divBdr>
    </w:div>
    <w:div w:id="1016075693">
      <w:marLeft w:val="0"/>
      <w:marRight w:val="0"/>
      <w:marTop w:val="0"/>
      <w:marBottom w:val="0"/>
      <w:divBdr>
        <w:top w:val="none" w:sz="0" w:space="0" w:color="auto"/>
        <w:left w:val="none" w:sz="0" w:space="0" w:color="auto"/>
        <w:bottom w:val="none" w:sz="0" w:space="0" w:color="auto"/>
        <w:right w:val="none" w:sz="0" w:space="0" w:color="auto"/>
      </w:divBdr>
    </w:div>
    <w:div w:id="1016075694">
      <w:marLeft w:val="0"/>
      <w:marRight w:val="0"/>
      <w:marTop w:val="0"/>
      <w:marBottom w:val="0"/>
      <w:divBdr>
        <w:top w:val="none" w:sz="0" w:space="0" w:color="auto"/>
        <w:left w:val="none" w:sz="0" w:space="0" w:color="auto"/>
        <w:bottom w:val="none" w:sz="0" w:space="0" w:color="auto"/>
        <w:right w:val="none" w:sz="0" w:space="0" w:color="auto"/>
      </w:divBdr>
    </w:div>
    <w:div w:id="1016075695">
      <w:marLeft w:val="0"/>
      <w:marRight w:val="0"/>
      <w:marTop w:val="0"/>
      <w:marBottom w:val="0"/>
      <w:divBdr>
        <w:top w:val="none" w:sz="0" w:space="0" w:color="auto"/>
        <w:left w:val="none" w:sz="0" w:space="0" w:color="auto"/>
        <w:bottom w:val="none" w:sz="0" w:space="0" w:color="auto"/>
        <w:right w:val="none" w:sz="0" w:space="0" w:color="auto"/>
      </w:divBdr>
    </w:div>
    <w:div w:id="1016075696">
      <w:marLeft w:val="0"/>
      <w:marRight w:val="0"/>
      <w:marTop w:val="0"/>
      <w:marBottom w:val="0"/>
      <w:divBdr>
        <w:top w:val="none" w:sz="0" w:space="0" w:color="auto"/>
        <w:left w:val="none" w:sz="0" w:space="0" w:color="auto"/>
        <w:bottom w:val="none" w:sz="0" w:space="0" w:color="auto"/>
        <w:right w:val="none" w:sz="0" w:space="0" w:color="auto"/>
      </w:divBdr>
    </w:div>
    <w:div w:id="1016075697">
      <w:marLeft w:val="0"/>
      <w:marRight w:val="0"/>
      <w:marTop w:val="0"/>
      <w:marBottom w:val="0"/>
      <w:divBdr>
        <w:top w:val="none" w:sz="0" w:space="0" w:color="auto"/>
        <w:left w:val="none" w:sz="0" w:space="0" w:color="auto"/>
        <w:bottom w:val="none" w:sz="0" w:space="0" w:color="auto"/>
        <w:right w:val="none" w:sz="0" w:space="0" w:color="auto"/>
      </w:divBdr>
    </w:div>
    <w:div w:id="1016075698">
      <w:marLeft w:val="0"/>
      <w:marRight w:val="0"/>
      <w:marTop w:val="0"/>
      <w:marBottom w:val="0"/>
      <w:divBdr>
        <w:top w:val="none" w:sz="0" w:space="0" w:color="auto"/>
        <w:left w:val="none" w:sz="0" w:space="0" w:color="auto"/>
        <w:bottom w:val="none" w:sz="0" w:space="0" w:color="auto"/>
        <w:right w:val="none" w:sz="0" w:space="0" w:color="auto"/>
      </w:divBdr>
    </w:div>
    <w:div w:id="1016075699">
      <w:marLeft w:val="0"/>
      <w:marRight w:val="0"/>
      <w:marTop w:val="0"/>
      <w:marBottom w:val="0"/>
      <w:divBdr>
        <w:top w:val="none" w:sz="0" w:space="0" w:color="auto"/>
        <w:left w:val="none" w:sz="0" w:space="0" w:color="auto"/>
        <w:bottom w:val="none" w:sz="0" w:space="0" w:color="auto"/>
        <w:right w:val="none" w:sz="0" w:space="0" w:color="auto"/>
      </w:divBdr>
    </w:div>
    <w:div w:id="1016075700">
      <w:marLeft w:val="0"/>
      <w:marRight w:val="0"/>
      <w:marTop w:val="0"/>
      <w:marBottom w:val="0"/>
      <w:divBdr>
        <w:top w:val="none" w:sz="0" w:space="0" w:color="auto"/>
        <w:left w:val="none" w:sz="0" w:space="0" w:color="auto"/>
        <w:bottom w:val="none" w:sz="0" w:space="0" w:color="auto"/>
        <w:right w:val="none" w:sz="0" w:space="0" w:color="auto"/>
      </w:divBdr>
    </w:div>
    <w:div w:id="1016075701">
      <w:marLeft w:val="0"/>
      <w:marRight w:val="0"/>
      <w:marTop w:val="0"/>
      <w:marBottom w:val="0"/>
      <w:divBdr>
        <w:top w:val="none" w:sz="0" w:space="0" w:color="auto"/>
        <w:left w:val="none" w:sz="0" w:space="0" w:color="auto"/>
        <w:bottom w:val="none" w:sz="0" w:space="0" w:color="auto"/>
        <w:right w:val="none" w:sz="0" w:space="0" w:color="auto"/>
      </w:divBdr>
    </w:div>
    <w:div w:id="1016075702">
      <w:marLeft w:val="0"/>
      <w:marRight w:val="0"/>
      <w:marTop w:val="0"/>
      <w:marBottom w:val="0"/>
      <w:divBdr>
        <w:top w:val="none" w:sz="0" w:space="0" w:color="auto"/>
        <w:left w:val="none" w:sz="0" w:space="0" w:color="auto"/>
        <w:bottom w:val="none" w:sz="0" w:space="0" w:color="auto"/>
        <w:right w:val="none" w:sz="0" w:space="0" w:color="auto"/>
      </w:divBdr>
    </w:div>
    <w:div w:id="1016075703">
      <w:marLeft w:val="0"/>
      <w:marRight w:val="0"/>
      <w:marTop w:val="0"/>
      <w:marBottom w:val="0"/>
      <w:divBdr>
        <w:top w:val="none" w:sz="0" w:space="0" w:color="auto"/>
        <w:left w:val="none" w:sz="0" w:space="0" w:color="auto"/>
        <w:bottom w:val="none" w:sz="0" w:space="0" w:color="auto"/>
        <w:right w:val="none" w:sz="0" w:space="0" w:color="auto"/>
      </w:divBdr>
    </w:div>
    <w:div w:id="1016075704">
      <w:marLeft w:val="0"/>
      <w:marRight w:val="0"/>
      <w:marTop w:val="0"/>
      <w:marBottom w:val="0"/>
      <w:divBdr>
        <w:top w:val="none" w:sz="0" w:space="0" w:color="auto"/>
        <w:left w:val="none" w:sz="0" w:space="0" w:color="auto"/>
        <w:bottom w:val="none" w:sz="0" w:space="0" w:color="auto"/>
        <w:right w:val="none" w:sz="0" w:space="0" w:color="auto"/>
      </w:divBdr>
    </w:div>
    <w:div w:id="1016075705">
      <w:marLeft w:val="0"/>
      <w:marRight w:val="0"/>
      <w:marTop w:val="0"/>
      <w:marBottom w:val="0"/>
      <w:divBdr>
        <w:top w:val="none" w:sz="0" w:space="0" w:color="auto"/>
        <w:left w:val="none" w:sz="0" w:space="0" w:color="auto"/>
        <w:bottom w:val="none" w:sz="0" w:space="0" w:color="auto"/>
        <w:right w:val="none" w:sz="0" w:space="0" w:color="auto"/>
      </w:divBdr>
    </w:div>
    <w:div w:id="1016075706">
      <w:marLeft w:val="0"/>
      <w:marRight w:val="0"/>
      <w:marTop w:val="0"/>
      <w:marBottom w:val="0"/>
      <w:divBdr>
        <w:top w:val="none" w:sz="0" w:space="0" w:color="auto"/>
        <w:left w:val="none" w:sz="0" w:space="0" w:color="auto"/>
        <w:bottom w:val="none" w:sz="0" w:space="0" w:color="auto"/>
        <w:right w:val="none" w:sz="0" w:space="0" w:color="auto"/>
      </w:divBdr>
    </w:div>
    <w:div w:id="1016075707">
      <w:marLeft w:val="0"/>
      <w:marRight w:val="0"/>
      <w:marTop w:val="0"/>
      <w:marBottom w:val="0"/>
      <w:divBdr>
        <w:top w:val="none" w:sz="0" w:space="0" w:color="auto"/>
        <w:left w:val="none" w:sz="0" w:space="0" w:color="auto"/>
        <w:bottom w:val="none" w:sz="0" w:space="0" w:color="auto"/>
        <w:right w:val="none" w:sz="0" w:space="0" w:color="auto"/>
      </w:divBdr>
    </w:div>
    <w:div w:id="1016075708">
      <w:marLeft w:val="0"/>
      <w:marRight w:val="0"/>
      <w:marTop w:val="0"/>
      <w:marBottom w:val="0"/>
      <w:divBdr>
        <w:top w:val="none" w:sz="0" w:space="0" w:color="auto"/>
        <w:left w:val="none" w:sz="0" w:space="0" w:color="auto"/>
        <w:bottom w:val="none" w:sz="0" w:space="0" w:color="auto"/>
        <w:right w:val="none" w:sz="0" w:space="0" w:color="auto"/>
      </w:divBdr>
    </w:div>
    <w:div w:id="1016075709">
      <w:marLeft w:val="0"/>
      <w:marRight w:val="0"/>
      <w:marTop w:val="0"/>
      <w:marBottom w:val="0"/>
      <w:divBdr>
        <w:top w:val="none" w:sz="0" w:space="0" w:color="auto"/>
        <w:left w:val="none" w:sz="0" w:space="0" w:color="auto"/>
        <w:bottom w:val="none" w:sz="0" w:space="0" w:color="auto"/>
        <w:right w:val="none" w:sz="0" w:space="0" w:color="auto"/>
      </w:divBdr>
    </w:div>
    <w:div w:id="1016075710">
      <w:marLeft w:val="0"/>
      <w:marRight w:val="0"/>
      <w:marTop w:val="0"/>
      <w:marBottom w:val="0"/>
      <w:divBdr>
        <w:top w:val="none" w:sz="0" w:space="0" w:color="auto"/>
        <w:left w:val="none" w:sz="0" w:space="0" w:color="auto"/>
        <w:bottom w:val="none" w:sz="0" w:space="0" w:color="auto"/>
        <w:right w:val="none" w:sz="0" w:space="0" w:color="auto"/>
      </w:divBdr>
    </w:div>
    <w:div w:id="1016075711">
      <w:marLeft w:val="0"/>
      <w:marRight w:val="0"/>
      <w:marTop w:val="0"/>
      <w:marBottom w:val="0"/>
      <w:divBdr>
        <w:top w:val="none" w:sz="0" w:space="0" w:color="auto"/>
        <w:left w:val="none" w:sz="0" w:space="0" w:color="auto"/>
        <w:bottom w:val="none" w:sz="0" w:space="0" w:color="auto"/>
        <w:right w:val="none" w:sz="0" w:space="0" w:color="auto"/>
      </w:divBdr>
    </w:div>
    <w:div w:id="1016075712">
      <w:marLeft w:val="0"/>
      <w:marRight w:val="0"/>
      <w:marTop w:val="0"/>
      <w:marBottom w:val="0"/>
      <w:divBdr>
        <w:top w:val="none" w:sz="0" w:space="0" w:color="auto"/>
        <w:left w:val="none" w:sz="0" w:space="0" w:color="auto"/>
        <w:bottom w:val="none" w:sz="0" w:space="0" w:color="auto"/>
        <w:right w:val="none" w:sz="0" w:space="0" w:color="auto"/>
      </w:divBdr>
    </w:div>
    <w:div w:id="1016075713">
      <w:marLeft w:val="0"/>
      <w:marRight w:val="0"/>
      <w:marTop w:val="0"/>
      <w:marBottom w:val="0"/>
      <w:divBdr>
        <w:top w:val="none" w:sz="0" w:space="0" w:color="auto"/>
        <w:left w:val="none" w:sz="0" w:space="0" w:color="auto"/>
        <w:bottom w:val="none" w:sz="0" w:space="0" w:color="auto"/>
        <w:right w:val="none" w:sz="0" w:space="0" w:color="auto"/>
      </w:divBdr>
    </w:div>
    <w:div w:id="1065450401">
      <w:bodyDiv w:val="1"/>
      <w:marLeft w:val="0"/>
      <w:marRight w:val="0"/>
      <w:marTop w:val="0"/>
      <w:marBottom w:val="0"/>
      <w:divBdr>
        <w:top w:val="none" w:sz="0" w:space="0" w:color="auto"/>
        <w:left w:val="none" w:sz="0" w:space="0" w:color="auto"/>
        <w:bottom w:val="none" w:sz="0" w:space="0" w:color="auto"/>
        <w:right w:val="none" w:sz="0" w:space="0" w:color="auto"/>
      </w:divBdr>
    </w:div>
    <w:div w:id="1129590249">
      <w:bodyDiv w:val="1"/>
      <w:marLeft w:val="0"/>
      <w:marRight w:val="0"/>
      <w:marTop w:val="0"/>
      <w:marBottom w:val="0"/>
      <w:divBdr>
        <w:top w:val="none" w:sz="0" w:space="0" w:color="auto"/>
        <w:left w:val="none" w:sz="0" w:space="0" w:color="auto"/>
        <w:bottom w:val="none" w:sz="0" w:space="0" w:color="auto"/>
        <w:right w:val="none" w:sz="0" w:space="0" w:color="auto"/>
      </w:divBdr>
    </w:div>
    <w:div w:id="1290089512">
      <w:bodyDiv w:val="1"/>
      <w:marLeft w:val="0"/>
      <w:marRight w:val="0"/>
      <w:marTop w:val="0"/>
      <w:marBottom w:val="0"/>
      <w:divBdr>
        <w:top w:val="none" w:sz="0" w:space="0" w:color="auto"/>
        <w:left w:val="none" w:sz="0" w:space="0" w:color="auto"/>
        <w:bottom w:val="none" w:sz="0" w:space="0" w:color="auto"/>
        <w:right w:val="none" w:sz="0" w:space="0" w:color="auto"/>
      </w:divBdr>
    </w:div>
    <w:div w:id="1662275495">
      <w:bodyDiv w:val="1"/>
      <w:marLeft w:val="0"/>
      <w:marRight w:val="0"/>
      <w:marTop w:val="0"/>
      <w:marBottom w:val="0"/>
      <w:divBdr>
        <w:top w:val="none" w:sz="0" w:space="0" w:color="auto"/>
        <w:left w:val="none" w:sz="0" w:space="0" w:color="auto"/>
        <w:bottom w:val="none" w:sz="0" w:space="0" w:color="auto"/>
        <w:right w:val="none" w:sz="0" w:space="0" w:color="auto"/>
      </w:divBdr>
    </w:div>
    <w:div w:id="1781535302">
      <w:bodyDiv w:val="1"/>
      <w:marLeft w:val="0"/>
      <w:marRight w:val="0"/>
      <w:marTop w:val="0"/>
      <w:marBottom w:val="0"/>
      <w:divBdr>
        <w:top w:val="none" w:sz="0" w:space="0" w:color="auto"/>
        <w:left w:val="none" w:sz="0" w:space="0" w:color="auto"/>
        <w:bottom w:val="none" w:sz="0" w:space="0" w:color="auto"/>
        <w:right w:val="none" w:sz="0" w:space="0" w:color="auto"/>
      </w:divBdr>
    </w:div>
    <w:div w:id="1791047504">
      <w:bodyDiv w:val="1"/>
      <w:marLeft w:val="0"/>
      <w:marRight w:val="0"/>
      <w:marTop w:val="0"/>
      <w:marBottom w:val="0"/>
      <w:divBdr>
        <w:top w:val="none" w:sz="0" w:space="0" w:color="auto"/>
        <w:left w:val="none" w:sz="0" w:space="0" w:color="auto"/>
        <w:bottom w:val="none" w:sz="0" w:space="0" w:color="auto"/>
        <w:right w:val="none" w:sz="0" w:space="0" w:color="auto"/>
      </w:divBdr>
    </w:div>
    <w:div w:id="1885173062">
      <w:bodyDiv w:val="1"/>
      <w:marLeft w:val="0"/>
      <w:marRight w:val="0"/>
      <w:marTop w:val="0"/>
      <w:marBottom w:val="0"/>
      <w:divBdr>
        <w:top w:val="none" w:sz="0" w:space="0" w:color="auto"/>
        <w:left w:val="none" w:sz="0" w:space="0" w:color="auto"/>
        <w:bottom w:val="none" w:sz="0" w:space="0" w:color="auto"/>
        <w:right w:val="none" w:sz="0" w:space="0" w:color="auto"/>
      </w:divBdr>
    </w:div>
    <w:div w:id="1898661045">
      <w:bodyDiv w:val="1"/>
      <w:marLeft w:val="0"/>
      <w:marRight w:val="0"/>
      <w:marTop w:val="0"/>
      <w:marBottom w:val="0"/>
      <w:divBdr>
        <w:top w:val="none" w:sz="0" w:space="0" w:color="auto"/>
        <w:left w:val="none" w:sz="0" w:space="0" w:color="auto"/>
        <w:bottom w:val="none" w:sz="0" w:space="0" w:color="auto"/>
        <w:right w:val="none" w:sz="0" w:space="0" w:color="auto"/>
      </w:divBdr>
    </w:div>
    <w:div w:id="1943147971">
      <w:bodyDiv w:val="1"/>
      <w:marLeft w:val="0"/>
      <w:marRight w:val="0"/>
      <w:marTop w:val="0"/>
      <w:marBottom w:val="0"/>
      <w:divBdr>
        <w:top w:val="none" w:sz="0" w:space="0" w:color="auto"/>
        <w:left w:val="none" w:sz="0" w:space="0" w:color="auto"/>
        <w:bottom w:val="none" w:sz="0" w:space="0" w:color="auto"/>
        <w:right w:val="none" w:sz="0" w:space="0" w:color="auto"/>
      </w:divBdr>
    </w:div>
    <w:div w:id="206282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b.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tate.gov/documents/organization/81609.pdf)" TargetMode="External"/><Relationship Id="rId1" Type="http://schemas.openxmlformats.org/officeDocument/2006/relationships/hyperlink" Target="http://www.irs.gov/pub/irs-pdf/fw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52E6F-47E4-4118-9DF0-C29D92CB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1469</Words>
  <Characters>8374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Начальнику Управления персонала</vt:lpstr>
    </vt:vector>
  </TitlesOfParts>
  <Company>RS</Company>
  <LinksUpToDate>false</LinksUpToDate>
  <CharactersWithSpaces>9824</CharactersWithSpaces>
  <SharedDoc>false</SharedDoc>
  <HLinks>
    <vt:vector size="12" baseType="variant">
      <vt:variant>
        <vt:i4>5832769</vt:i4>
      </vt:variant>
      <vt:variant>
        <vt:i4>3</vt:i4>
      </vt:variant>
      <vt:variant>
        <vt:i4>0</vt:i4>
      </vt:variant>
      <vt:variant>
        <vt:i4>5</vt:i4>
      </vt:variant>
      <vt:variant>
        <vt:lpwstr>http://www.state.gov/documents/organization/81609.pdf</vt:lpwstr>
      </vt:variant>
      <vt:variant>
        <vt:lpwstr/>
      </vt:variant>
      <vt:variant>
        <vt:i4>6750329</vt:i4>
      </vt:variant>
      <vt:variant>
        <vt:i4>0</vt:i4>
      </vt:variant>
      <vt:variant>
        <vt:i4>0</vt:i4>
      </vt:variant>
      <vt:variant>
        <vt:i4>5</vt:i4>
      </vt:variant>
      <vt:variant>
        <vt:lpwstr>http://www.brs.ru/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Управления персонала</dc:title>
  <dc:creator>IT</dc:creator>
  <cp:lastModifiedBy>Дюженков А.В.</cp:lastModifiedBy>
  <cp:revision>3</cp:revision>
  <cp:lastPrinted>2014-10-10T08:24:00Z</cp:lastPrinted>
  <dcterms:created xsi:type="dcterms:W3CDTF">2018-06-27T07:33:00Z</dcterms:created>
  <dcterms:modified xsi:type="dcterms:W3CDTF">2019-04-16T07:39:00Z</dcterms:modified>
</cp:coreProperties>
</file>